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2A9F8C6" w14:textId="77777777" w:rsidR="00211105" w:rsidRDefault="006A547B" w:rsidP="00095688">
      <w:pPr>
        <w:jc w:val="center"/>
        <w:rPr>
          <w:rFonts w:ascii="Times New Roman" w:eastAsiaTheme="minorEastAsia" w:hAnsi="Times New Roman"/>
          <w:b/>
          <w:bCs/>
          <w:sz w:val="32"/>
          <w:szCs w:val="32"/>
          <w:u w:val="single"/>
          <w:rtl/>
          <w:lang w:eastAsia="he-IL"/>
        </w:rPr>
      </w:pPr>
      <w:bookmarkStart w:id="0" w:name="_GoBack"/>
      <w:bookmarkEnd w:id="0"/>
      <w:r>
        <w:rPr>
          <w:rFonts w:ascii="Times New Roman" w:eastAsiaTheme="minorEastAsia" w:hAnsi="Times New Roman" w:hint="cs"/>
          <w:b/>
          <w:bCs/>
          <w:sz w:val="32"/>
          <w:szCs w:val="32"/>
          <w:u w:val="single"/>
          <w:rtl/>
          <w:lang w:eastAsia="he-IL"/>
        </w:rPr>
        <w:t xml:space="preserve">פרוטוקול פגש מציעים לקראת תערוכת </w:t>
      </w:r>
      <w:proofErr w:type="spellStart"/>
      <w:r>
        <w:rPr>
          <w:rFonts w:ascii="Times New Roman" w:eastAsiaTheme="minorEastAsia" w:hAnsi="Times New Roman" w:hint="cs"/>
          <w:b/>
          <w:bCs/>
          <w:sz w:val="32"/>
          <w:szCs w:val="32"/>
          <w:u w:val="single"/>
          <w:rtl/>
          <w:lang w:eastAsia="he-IL"/>
        </w:rPr>
        <w:t>אגריטך</w:t>
      </w:r>
      <w:proofErr w:type="spellEnd"/>
      <w:r>
        <w:rPr>
          <w:rFonts w:ascii="Times New Roman" w:eastAsiaTheme="minorEastAsia" w:hAnsi="Times New Roman" w:hint="cs"/>
          <w:b/>
          <w:bCs/>
          <w:sz w:val="32"/>
          <w:szCs w:val="32"/>
          <w:u w:val="single"/>
          <w:rtl/>
          <w:lang w:eastAsia="he-IL"/>
        </w:rPr>
        <w:t xml:space="preserve"> מאי 2018</w:t>
      </w:r>
    </w:p>
    <w:p w14:paraId="1DB982F2" w14:textId="77777777" w:rsidR="00211105" w:rsidRPr="00CD5973" w:rsidRDefault="00211105" w:rsidP="006A547B">
      <w:pPr>
        <w:tabs>
          <w:tab w:val="left" w:pos="141"/>
          <w:tab w:val="left" w:pos="5102"/>
        </w:tabs>
        <w:spacing w:before="60" w:after="120"/>
        <w:ind w:left="-2"/>
        <w:mirrorIndents/>
        <w:jc w:val="center"/>
        <w:rPr>
          <w:rFonts w:ascii="Arial" w:hAnsi="Arial" w:cs="Arial"/>
          <w:b/>
          <w:bCs/>
          <w:sz w:val="28"/>
          <w:szCs w:val="28"/>
          <w:u w:val="single"/>
          <w:rtl/>
        </w:rPr>
      </w:pPr>
      <w:r w:rsidRPr="00014FCB">
        <w:rPr>
          <w:rFonts w:ascii="Times New Roman" w:eastAsiaTheme="minorEastAsia" w:hAnsi="Times New Roman" w:hint="cs"/>
          <w:b/>
          <w:bCs/>
          <w:sz w:val="32"/>
          <w:szCs w:val="32"/>
          <w:u w:val="single"/>
          <w:rtl/>
          <w:lang w:eastAsia="he-IL"/>
        </w:rPr>
        <w:t xml:space="preserve">יום </w:t>
      </w:r>
      <w:r w:rsidR="006A547B">
        <w:rPr>
          <w:rFonts w:ascii="Times New Roman" w:eastAsiaTheme="minorEastAsia" w:hAnsi="Times New Roman" w:hint="cs"/>
          <w:b/>
          <w:bCs/>
          <w:sz w:val="32"/>
          <w:szCs w:val="32"/>
          <w:u w:val="single"/>
          <w:rtl/>
          <w:lang w:eastAsia="he-IL"/>
        </w:rPr>
        <w:t>ד</w:t>
      </w:r>
      <w:r w:rsidRPr="00014FCB">
        <w:rPr>
          <w:rFonts w:ascii="Times New Roman" w:eastAsiaTheme="minorEastAsia" w:hAnsi="Times New Roman" w:hint="cs"/>
          <w:b/>
          <w:bCs/>
          <w:sz w:val="32"/>
          <w:szCs w:val="32"/>
          <w:u w:val="single"/>
          <w:rtl/>
          <w:lang w:eastAsia="he-IL"/>
        </w:rPr>
        <w:t xml:space="preserve">' </w:t>
      </w:r>
      <w:r w:rsidR="006A547B">
        <w:rPr>
          <w:rFonts w:ascii="Times New Roman" w:eastAsiaTheme="minorEastAsia" w:hAnsi="Times New Roman" w:hint="cs"/>
          <w:b/>
          <w:bCs/>
          <w:sz w:val="32"/>
          <w:szCs w:val="32"/>
          <w:u w:val="single"/>
          <w:rtl/>
          <w:lang w:eastAsia="he-IL"/>
        </w:rPr>
        <w:t>3.1.2018</w:t>
      </w:r>
      <w:r w:rsidRPr="00CD5973">
        <w:rPr>
          <w:rFonts w:ascii="Arial" w:hAnsi="Arial" w:cs="Arial" w:hint="cs"/>
          <w:b/>
          <w:bCs/>
          <w:sz w:val="28"/>
          <w:szCs w:val="28"/>
          <w:u w:val="single"/>
          <w:rtl/>
        </w:rPr>
        <w:t xml:space="preserve">   </w:t>
      </w:r>
    </w:p>
    <w:p w14:paraId="70E14E89" w14:textId="77777777" w:rsidR="00211105" w:rsidRDefault="00211105" w:rsidP="00211105">
      <w:pPr>
        <w:autoSpaceDE w:val="0"/>
        <w:autoSpaceDN w:val="0"/>
        <w:adjustRightInd w:val="0"/>
        <w:jc w:val="both"/>
        <w:rPr>
          <w:rFonts w:ascii="Arial" w:hAnsi="Arial" w:cs="Arial"/>
          <w:b/>
          <w:bCs/>
          <w:sz w:val="24"/>
          <w:szCs w:val="24"/>
          <w:u w:val="single"/>
          <w:rtl/>
        </w:rPr>
      </w:pPr>
    </w:p>
    <w:p w14:paraId="0E8EC8B2" w14:textId="77777777" w:rsidR="00211105" w:rsidRPr="00014FCB" w:rsidRDefault="00211105" w:rsidP="00211105">
      <w:pPr>
        <w:autoSpaceDE w:val="0"/>
        <w:autoSpaceDN w:val="0"/>
        <w:adjustRightInd w:val="0"/>
        <w:jc w:val="both"/>
        <w:rPr>
          <w:rFonts w:ascii="Times New Roman" w:eastAsiaTheme="minorEastAsia" w:hAnsi="Times New Roman"/>
          <w:b/>
          <w:bCs/>
          <w:sz w:val="28"/>
          <w:szCs w:val="28"/>
          <w:u w:val="single"/>
          <w:rtl/>
          <w:lang w:eastAsia="he-IL"/>
        </w:rPr>
      </w:pPr>
      <w:r w:rsidRPr="00014FCB">
        <w:rPr>
          <w:rFonts w:ascii="Times New Roman" w:eastAsiaTheme="minorEastAsia" w:hAnsi="Times New Roman" w:hint="cs"/>
          <w:b/>
          <w:bCs/>
          <w:sz w:val="28"/>
          <w:szCs w:val="28"/>
          <w:u w:val="single"/>
          <w:rtl/>
          <w:lang w:eastAsia="he-IL"/>
        </w:rPr>
        <w:t>משתתפים:</w:t>
      </w:r>
    </w:p>
    <w:p w14:paraId="16B60FEF" w14:textId="77777777" w:rsidR="00211105" w:rsidRDefault="00211105" w:rsidP="00211105">
      <w:pPr>
        <w:pStyle w:val="a8"/>
        <w:autoSpaceDE w:val="0"/>
        <w:autoSpaceDN w:val="0"/>
        <w:adjustRightInd w:val="0"/>
        <w:ind w:left="785"/>
        <w:jc w:val="right"/>
        <w:rPr>
          <w:rFonts w:asciiTheme="minorHAnsi" w:hAnsiTheme="minorHAnsi" w:cstheme="minorHAnsi"/>
          <w:color w:val="000000"/>
          <w:szCs w:val="24"/>
          <w:lang w:eastAsia="ja-JP"/>
        </w:rPr>
      </w:pPr>
    </w:p>
    <w:p w14:paraId="618E114C" w14:textId="77777777" w:rsidR="00211105" w:rsidRPr="00014FCB" w:rsidRDefault="00211105" w:rsidP="001228E5">
      <w:pPr>
        <w:rPr>
          <w:rFonts w:ascii="Times New Roman" w:eastAsiaTheme="minorEastAsia" w:hAnsi="Times New Roman"/>
          <w:sz w:val="28"/>
          <w:szCs w:val="28"/>
          <w:lang w:eastAsia="he-IL"/>
        </w:rPr>
      </w:pPr>
      <w:r w:rsidRPr="00905733">
        <w:rPr>
          <w:rFonts w:asciiTheme="minorHAnsi" w:hAnsiTheme="minorHAnsi" w:cstheme="minorHAnsi" w:hint="eastAsia"/>
          <w:b/>
          <w:bCs/>
          <w:color w:val="000000"/>
          <w:sz w:val="24"/>
          <w:szCs w:val="24"/>
          <w:lang w:eastAsia="ja-JP"/>
        </w:rPr>
        <w:t xml:space="preserve"> </w:t>
      </w:r>
      <w:r w:rsidR="0057466E" w:rsidRPr="0057466E">
        <w:rPr>
          <w:rFonts w:ascii="Times New Roman" w:eastAsiaTheme="minorEastAsia" w:hAnsi="Times New Roman" w:hint="cs"/>
          <w:sz w:val="28"/>
          <w:szCs w:val="28"/>
          <w:rtl/>
          <w:lang w:eastAsia="he-IL"/>
        </w:rPr>
        <w:t>ד</w:t>
      </w:r>
      <w:r w:rsidR="00905733" w:rsidRPr="0057466E">
        <w:rPr>
          <w:rFonts w:ascii="Times New Roman" w:eastAsiaTheme="minorEastAsia" w:hAnsi="Times New Roman" w:hint="cs"/>
          <w:sz w:val="28"/>
          <w:szCs w:val="28"/>
          <w:rtl/>
          <w:lang w:eastAsia="he-IL"/>
        </w:rPr>
        <w:t xml:space="preserve">"ר </w:t>
      </w:r>
      <w:r w:rsidR="00095688" w:rsidRPr="0057466E">
        <w:rPr>
          <w:rFonts w:ascii="Times New Roman" w:eastAsiaTheme="minorEastAsia" w:hAnsi="Times New Roman" w:hint="cs"/>
          <w:sz w:val="28"/>
          <w:szCs w:val="28"/>
          <w:rtl/>
          <w:lang w:eastAsia="he-IL"/>
        </w:rPr>
        <w:t>אריה רגב-</w:t>
      </w:r>
      <w:r w:rsidR="00095688">
        <w:rPr>
          <w:rFonts w:ascii="Times New Roman" w:eastAsiaTheme="minorEastAsia" w:hAnsi="Times New Roman" w:hint="cs"/>
          <w:sz w:val="28"/>
          <w:szCs w:val="28"/>
          <w:rtl/>
          <w:lang w:eastAsia="he-IL"/>
        </w:rPr>
        <w:t xml:space="preserve"> מנהל מח</w:t>
      </w:r>
      <w:r w:rsidR="00834282">
        <w:rPr>
          <w:rFonts w:ascii="Times New Roman" w:eastAsiaTheme="minorEastAsia" w:hAnsi="Times New Roman" w:hint="cs"/>
          <w:sz w:val="28"/>
          <w:szCs w:val="28"/>
          <w:rtl/>
          <w:lang w:eastAsia="he-IL"/>
        </w:rPr>
        <w:t>'</w:t>
      </w:r>
      <w:r w:rsidR="00095688">
        <w:rPr>
          <w:rFonts w:ascii="Times New Roman" w:eastAsiaTheme="minorEastAsia" w:hAnsi="Times New Roman" w:hint="cs"/>
          <w:sz w:val="28"/>
          <w:szCs w:val="28"/>
          <w:rtl/>
          <w:lang w:eastAsia="he-IL"/>
        </w:rPr>
        <w:t xml:space="preserve"> קש</w:t>
      </w:r>
      <w:r w:rsidR="00834282">
        <w:rPr>
          <w:rFonts w:ascii="Times New Roman" w:eastAsiaTheme="minorEastAsia" w:hAnsi="Times New Roman" w:hint="cs"/>
          <w:sz w:val="28"/>
          <w:szCs w:val="28"/>
          <w:rtl/>
          <w:lang w:eastAsia="he-IL"/>
        </w:rPr>
        <w:t>רי חוץ</w:t>
      </w:r>
      <w:r w:rsidR="00095688">
        <w:rPr>
          <w:rFonts w:ascii="Times New Roman" w:eastAsiaTheme="minorEastAsia" w:hAnsi="Times New Roman" w:hint="cs"/>
          <w:sz w:val="28"/>
          <w:szCs w:val="28"/>
          <w:rtl/>
          <w:lang w:eastAsia="he-IL"/>
        </w:rPr>
        <w:t xml:space="preserve"> ;</w:t>
      </w:r>
      <w:r w:rsidR="00FE0FEA">
        <w:rPr>
          <w:rFonts w:ascii="Times New Roman" w:eastAsiaTheme="minorEastAsia" w:hAnsi="Times New Roman" w:hint="cs"/>
          <w:sz w:val="28"/>
          <w:szCs w:val="28"/>
          <w:rtl/>
          <w:lang w:eastAsia="he-IL"/>
        </w:rPr>
        <w:t xml:space="preserve"> עו"ד אורי בידרמן </w:t>
      </w:r>
      <w:r w:rsidR="00FE0FEA">
        <w:rPr>
          <w:rFonts w:ascii="Times New Roman" w:eastAsiaTheme="minorEastAsia" w:hAnsi="Times New Roman"/>
          <w:sz w:val="28"/>
          <w:szCs w:val="28"/>
          <w:rtl/>
          <w:lang w:eastAsia="he-IL"/>
        </w:rPr>
        <w:t>–</w:t>
      </w:r>
      <w:r w:rsidR="00FE0FEA">
        <w:rPr>
          <w:rFonts w:ascii="Times New Roman" w:eastAsiaTheme="minorEastAsia" w:hAnsi="Times New Roman" w:hint="cs"/>
          <w:sz w:val="28"/>
          <w:szCs w:val="28"/>
          <w:rtl/>
          <w:lang w:eastAsia="he-IL"/>
        </w:rPr>
        <w:t xml:space="preserve"> יועץ משפטי, ריקי מואב- ממונה </w:t>
      </w:r>
      <w:r w:rsidR="0057466E">
        <w:rPr>
          <w:rFonts w:ascii="Times New Roman" w:eastAsiaTheme="minorEastAsia" w:hAnsi="Times New Roman" w:hint="cs"/>
          <w:sz w:val="28"/>
          <w:szCs w:val="28"/>
          <w:rtl/>
          <w:lang w:eastAsia="he-IL"/>
        </w:rPr>
        <w:t xml:space="preserve"> אירועים</w:t>
      </w:r>
      <w:r w:rsidRPr="00014FCB">
        <w:rPr>
          <w:rFonts w:ascii="Times New Roman" w:eastAsiaTheme="minorEastAsia" w:hAnsi="Times New Roman" w:hint="cs"/>
          <w:sz w:val="28"/>
          <w:szCs w:val="28"/>
          <w:rtl/>
          <w:lang w:eastAsia="he-IL"/>
        </w:rPr>
        <w:t xml:space="preserve"> </w:t>
      </w:r>
      <w:r w:rsidR="00FE0FEA">
        <w:rPr>
          <w:rFonts w:ascii="Times New Roman" w:eastAsiaTheme="minorEastAsia" w:hAnsi="Times New Roman" w:hint="cs"/>
          <w:sz w:val="28"/>
          <w:szCs w:val="28"/>
          <w:rtl/>
          <w:lang w:eastAsia="he-IL"/>
        </w:rPr>
        <w:t xml:space="preserve">ואיכות המצוינות, </w:t>
      </w:r>
      <w:r w:rsidRPr="0057466E">
        <w:rPr>
          <w:rFonts w:ascii="Times New Roman" w:eastAsiaTheme="minorEastAsia" w:hAnsi="Times New Roman" w:hint="cs"/>
          <w:sz w:val="28"/>
          <w:szCs w:val="28"/>
          <w:rtl/>
          <w:lang w:eastAsia="he-IL"/>
        </w:rPr>
        <w:t>סמדר מויסה</w:t>
      </w:r>
      <w:r w:rsidRPr="00014FCB">
        <w:rPr>
          <w:rFonts w:ascii="Times New Roman" w:eastAsiaTheme="minorEastAsia" w:hAnsi="Times New Roman" w:hint="cs"/>
          <w:sz w:val="28"/>
          <w:szCs w:val="28"/>
          <w:rtl/>
          <w:lang w:eastAsia="he-IL"/>
        </w:rPr>
        <w:t xml:space="preserve"> </w:t>
      </w:r>
      <w:r w:rsidR="00F57F19">
        <w:rPr>
          <w:rFonts w:ascii="Times New Roman" w:eastAsiaTheme="minorEastAsia" w:hAnsi="Times New Roman" w:hint="cs"/>
          <w:sz w:val="28"/>
          <w:szCs w:val="28"/>
          <w:rtl/>
          <w:lang w:eastAsia="he-IL"/>
        </w:rPr>
        <w:t>-</w:t>
      </w:r>
      <w:r w:rsidR="004C6154" w:rsidRPr="00014FCB">
        <w:rPr>
          <w:rFonts w:ascii="Times New Roman" w:eastAsiaTheme="minorEastAsia" w:hAnsi="Times New Roman" w:hint="cs"/>
          <w:sz w:val="28"/>
          <w:szCs w:val="28"/>
          <w:rtl/>
          <w:lang w:eastAsia="he-IL"/>
        </w:rPr>
        <w:t xml:space="preserve"> סגנית מנהל מח' קש</w:t>
      </w:r>
      <w:r w:rsidR="00834282">
        <w:rPr>
          <w:rFonts w:ascii="Times New Roman" w:eastAsiaTheme="minorEastAsia" w:hAnsi="Times New Roman" w:hint="cs"/>
          <w:sz w:val="28"/>
          <w:szCs w:val="28"/>
          <w:rtl/>
          <w:lang w:eastAsia="he-IL"/>
        </w:rPr>
        <w:t>רי חוץ</w:t>
      </w:r>
      <w:r w:rsidR="004C6154" w:rsidRPr="00014FCB">
        <w:rPr>
          <w:rFonts w:ascii="Times New Roman" w:eastAsiaTheme="minorEastAsia" w:hAnsi="Times New Roman" w:hint="cs"/>
          <w:sz w:val="28"/>
          <w:szCs w:val="28"/>
          <w:rtl/>
          <w:lang w:eastAsia="he-IL"/>
        </w:rPr>
        <w:t xml:space="preserve"> </w:t>
      </w:r>
    </w:p>
    <w:p w14:paraId="223A89C5" w14:textId="77777777" w:rsidR="002B5486" w:rsidRDefault="002B5486" w:rsidP="001228E5">
      <w:pPr>
        <w:rPr>
          <w:rFonts w:asciiTheme="minorHAnsi" w:hAnsiTheme="minorHAnsi" w:cstheme="minorBidi"/>
          <w:color w:val="000000"/>
          <w:sz w:val="24"/>
          <w:szCs w:val="24"/>
          <w:rtl/>
          <w:lang w:eastAsia="ja-JP"/>
        </w:rPr>
      </w:pPr>
    </w:p>
    <w:p w14:paraId="3AC41964" w14:textId="77777777" w:rsidR="00FE0FEA" w:rsidRDefault="00FE0FEA" w:rsidP="001228E5">
      <w:pPr>
        <w:rPr>
          <w:rFonts w:ascii="Times New Roman" w:eastAsiaTheme="minorEastAsia" w:hAnsi="Times New Roman"/>
          <w:sz w:val="28"/>
          <w:szCs w:val="28"/>
          <w:rtl/>
          <w:lang w:eastAsia="he-IL"/>
        </w:rPr>
      </w:pPr>
      <w:r w:rsidRPr="00FE0FEA">
        <w:rPr>
          <w:rFonts w:ascii="Times New Roman" w:eastAsiaTheme="minorEastAsia" w:hAnsi="Times New Roman" w:hint="cs"/>
          <w:sz w:val="28"/>
          <w:szCs w:val="28"/>
          <w:rtl/>
          <w:lang w:eastAsia="he-IL"/>
        </w:rPr>
        <w:t>נציגי חברות</w:t>
      </w:r>
      <w:r>
        <w:rPr>
          <w:rFonts w:ascii="Times New Roman" w:eastAsiaTheme="minorEastAsia" w:hAnsi="Times New Roman" w:hint="cs"/>
          <w:sz w:val="28"/>
          <w:szCs w:val="28"/>
          <w:rtl/>
          <w:lang w:eastAsia="he-IL"/>
        </w:rPr>
        <w:t xml:space="preserve"> מועמדות להגשת הצעות לעיצוב הביתן ע"פ מכרז מס' 23/2017</w:t>
      </w:r>
      <w:r w:rsidR="001228E5">
        <w:rPr>
          <w:rFonts w:ascii="Times New Roman" w:eastAsiaTheme="minorEastAsia" w:hAnsi="Times New Roman" w:hint="cs"/>
          <w:sz w:val="28"/>
          <w:szCs w:val="28"/>
          <w:rtl/>
          <w:lang w:eastAsia="he-IL"/>
        </w:rPr>
        <w:t>:</w:t>
      </w:r>
    </w:p>
    <w:p w14:paraId="100EEE78" w14:textId="77777777" w:rsidR="001228E5" w:rsidRPr="00FE0FEA" w:rsidRDefault="001228E5" w:rsidP="001228E5">
      <w:pPr>
        <w:rPr>
          <w:rFonts w:ascii="Times New Roman" w:eastAsiaTheme="minorEastAsia" w:hAnsi="Times New Roman"/>
          <w:sz w:val="28"/>
          <w:szCs w:val="28"/>
          <w:rtl/>
          <w:lang w:eastAsia="he-IL"/>
        </w:rPr>
      </w:pPr>
    </w:p>
    <w:p w14:paraId="27DF1C9B" w14:textId="77777777" w:rsidR="00E616CC" w:rsidRDefault="00FE0FEA" w:rsidP="001228E5">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 xml:space="preserve">חברת יואב גרפיקה מערכות, חברת קדמון </w:t>
      </w:r>
      <w:proofErr w:type="spellStart"/>
      <w:r>
        <w:rPr>
          <w:rFonts w:ascii="Times New Roman" w:eastAsiaTheme="minorEastAsia" w:hAnsi="Times New Roman" w:hint="cs"/>
          <w:sz w:val="28"/>
          <w:szCs w:val="28"/>
          <w:rtl/>
          <w:lang w:eastAsia="he-IL"/>
        </w:rPr>
        <w:t>ברין</w:t>
      </w:r>
      <w:proofErr w:type="spellEnd"/>
      <w:r>
        <w:rPr>
          <w:rFonts w:ascii="Times New Roman" w:eastAsiaTheme="minorEastAsia" w:hAnsi="Times New Roman" w:hint="cs"/>
          <w:sz w:val="28"/>
          <w:szCs w:val="28"/>
          <w:rtl/>
          <w:lang w:eastAsia="he-IL"/>
        </w:rPr>
        <w:t xml:space="preserve"> בע"מ, חברת קיום אסטרטגיה עיצובית בע"מ</w:t>
      </w:r>
    </w:p>
    <w:p w14:paraId="355923D3" w14:textId="77777777" w:rsidR="00FE0FEA" w:rsidRDefault="00FE0FEA" w:rsidP="001228E5">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 xml:space="preserve">חברת זברה תפאורות בע"מ, חברת ארטיק- </w:t>
      </w:r>
      <w:proofErr w:type="spellStart"/>
      <w:r>
        <w:rPr>
          <w:rFonts w:ascii="Times New Roman" w:eastAsiaTheme="minorEastAsia" w:hAnsi="Times New Roman" w:hint="cs"/>
          <w:sz w:val="28"/>
          <w:szCs w:val="28"/>
          <w:rtl/>
          <w:lang w:eastAsia="he-IL"/>
        </w:rPr>
        <w:t>דיזיין</w:t>
      </w:r>
      <w:proofErr w:type="spellEnd"/>
      <w:r>
        <w:rPr>
          <w:rFonts w:ascii="Times New Roman" w:eastAsiaTheme="minorEastAsia" w:hAnsi="Times New Roman" w:hint="cs"/>
          <w:sz w:val="28"/>
          <w:szCs w:val="28"/>
          <w:rtl/>
          <w:lang w:eastAsia="he-IL"/>
        </w:rPr>
        <w:t xml:space="preserve"> בע"מ, חברת </w:t>
      </w:r>
      <w:r>
        <w:rPr>
          <w:rFonts w:ascii="Times New Roman" w:eastAsiaTheme="minorEastAsia" w:hAnsi="Times New Roman"/>
          <w:sz w:val="28"/>
          <w:szCs w:val="28"/>
          <w:lang w:eastAsia="he-IL"/>
        </w:rPr>
        <w:t>AVS</w:t>
      </w:r>
    </w:p>
    <w:p w14:paraId="37C0345D" w14:textId="77777777" w:rsidR="00FE0FEA" w:rsidRPr="00FE0FEA" w:rsidRDefault="00FE0FEA" w:rsidP="00FE0FEA">
      <w:pPr>
        <w:rPr>
          <w:rFonts w:ascii="Times New Roman" w:eastAsiaTheme="minorEastAsia" w:hAnsi="Times New Roman"/>
          <w:sz w:val="28"/>
          <w:szCs w:val="28"/>
          <w:rtl/>
          <w:lang w:eastAsia="he-IL"/>
        </w:rPr>
      </w:pPr>
    </w:p>
    <w:p w14:paraId="63A59E0A" w14:textId="77777777" w:rsidR="00211105" w:rsidRPr="00905733" w:rsidRDefault="00211105" w:rsidP="00211105">
      <w:pPr>
        <w:rPr>
          <w:rFonts w:asciiTheme="minorHAnsi" w:hAnsiTheme="minorHAnsi" w:cstheme="minorBidi"/>
          <w:color w:val="000000"/>
          <w:sz w:val="28"/>
          <w:szCs w:val="28"/>
          <w:rtl/>
          <w:lang w:eastAsia="ja-JP"/>
        </w:rPr>
      </w:pPr>
    </w:p>
    <w:p w14:paraId="63ACBFB2" w14:textId="77777777" w:rsidR="00211105" w:rsidRPr="00014FCB" w:rsidRDefault="00211105" w:rsidP="00211105">
      <w:pPr>
        <w:rPr>
          <w:rFonts w:ascii="Times New Roman" w:eastAsiaTheme="minorEastAsia" w:hAnsi="Times New Roman"/>
          <w:b/>
          <w:bCs/>
          <w:sz w:val="28"/>
          <w:szCs w:val="28"/>
          <w:u w:val="single"/>
          <w:rtl/>
          <w:lang w:eastAsia="he-IL"/>
        </w:rPr>
      </w:pPr>
      <w:r w:rsidRPr="00014FCB">
        <w:rPr>
          <w:rFonts w:ascii="Times New Roman" w:eastAsiaTheme="minorEastAsia" w:hAnsi="Times New Roman" w:hint="cs"/>
          <w:b/>
          <w:bCs/>
          <w:sz w:val="28"/>
          <w:szCs w:val="28"/>
          <w:u w:val="single"/>
          <w:rtl/>
          <w:lang w:eastAsia="he-IL"/>
        </w:rPr>
        <w:t>נושאי הישיבה:</w:t>
      </w:r>
    </w:p>
    <w:p w14:paraId="7542F63D" w14:textId="77777777" w:rsidR="00E616CC" w:rsidRDefault="00E616CC" w:rsidP="00211105">
      <w:pPr>
        <w:rPr>
          <w:rFonts w:asciiTheme="minorHAnsi" w:hAnsiTheme="minorHAnsi" w:cstheme="minorBidi"/>
          <w:color w:val="000000"/>
          <w:sz w:val="24"/>
          <w:szCs w:val="24"/>
          <w:rtl/>
          <w:lang w:eastAsia="ja-JP"/>
        </w:rPr>
      </w:pPr>
    </w:p>
    <w:p w14:paraId="24ED758D" w14:textId="77777777" w:rsidR="00E249A5" w:rsidRDefault="00E249A5" w:rsidP="00FE0FEA">
      <w:pPr>
        <w:pStyle w:val="a8"/>
        <w:numPr>
          <w:ilvl w:val="0"/>
          <w:numId w:val="32"/>
        </w:numPr>
        <w:rPr>
          <w:rFonts w:eastAsiaTheme="minorEastAsia"/>
          <w:b w:val="0"/>
          <w:bCs w:val="0"/>
          <w:sz w:val="28"/>
        </w:rPr>
      </w:pPr>
      <w:r>
        <w:rPr>
          <w:rFonts w:eastAsiaTheme="minorEastAsia" w:hint="cs"/>
          <w:b w:val="0"/>
          <w:bCs w:val="0"/>
          <w:sz w:val="28"/>
          <w:rtl/>
        </w:rPr>
        <w:t xml:space="preserve">היכרות </w:t>
      </w:r>
      <w:r w:rsidR="00FE0FEA">
        <w:rPr>
          <w:rFonts w:eastAsiaTheme="minorEastAsia" w:hint="cs"/>
          <w:b w:val="0"/>
          <w:bCs w:val="0"/>
          <w:sz w:val="28"/>
          <w:rtl/>
        </w:rPr>
        <w:t xml:space="preserve">של </w:t>
      </w:r>
      <w:r>
        <w:rPr>
          <w:rFonts w:eastAsiaTheme="minorEastAsia" w:hint="cs"/>
          <w:b w:val="0"/>
          <w:bCs w:val="0"/>
          <w:sz w:val="28"/>
          <w:rtl/>
        </w:rPr>
        <w:t>המשתתפים</w:t>
      </w:r>
      <w:r w:rsidR="001228E5">
        <w:rPr>
          <w:rFonts w:eastAsiaTheme="minorEastAsia" w:hint="cs"/>
          <w:b w:val="0"/>
          <w:bCs w:val="0"/>
          <w:sz w:val="28"/>
          <w:rtl/>
        </w:rPr>
        <w:t xml:space="preserve"> ורישומם</w:t>
      </w:r>
    </w:p>
    <w:p w14:paraId="44C37192" w14:textId="77777777" w:rsidR="00FE0FEA" w:rsidRDefault="001228E5" w:rsidP="00211105">
      <w:pPr>
        <w:pStyle w:val="a8"/>
        <w:numPr>
          <w:ilvl w:val="0"/>
          <w:numId w:val="32"/>
        </w:numPr>
        <w:rPr>
          <w:rFonts w:eastAsiaTheme="minorEastAsia"/>
          <w:b w:val="0"/>
          <w:bCs w:val="0"/>
          <w:sz w:val="28"/>
        </w:rPr>
      </w:pPr>
      <w:r>
        <w:rPr>
          <w:rFonts w:eastAsiaTheme="minorEastAsia" w:hint="cs"/>
          <w:b w:val="0"/>
          <w:bCs w:val="0"/>
          <w:sz w:val="28"/>
          <w:rtl/>
        </w:rPr>
        <w:t>הצגת עיקרי תכני הביתן</w:t>
      </w:r>
    </w:p>
    <w:p w14:paraId="18E8D598" w14:textId="77777777" w:rsidR="001228E5" w:rsidRDefault="001228E5" w:rsidP="00211105">
      <w:pPr>
        <w:pStyle w:val="a8"/>
        <w:numPr>
          <w:ilvl w:val="0"/>
          <w:numId w:val="32"/>
        </w:numPr>
        <w:rPr>
          <w:rFonts w:eastAsiaTheme="minorEastAsia"/>
          <w:b w:val="0"/>
          <w:bCs w:val="0"/>
          <w:sz w:val="28"/>
        </w:rPr>
      </w:pPr>
      <w:r>
        <w:rPr>
          <w:rFonts w:eastAsiaTheme="minorEastAsia" w:hint="cs"/>
          <w:b w:val="0"/>
          <w:bCs w:val="0"/>
          <w:sz w:val="28"/>
          <w:rtl/>
        </w:rPr>
        <w:t xml:space="preserve">שאלות המציגים לתכנים </w:t>
      </w:r>
    </w:p>
    <w:p w14:paraId="3756DCBF" w14:textId="77777777" w:rsidR="001228E5" w:rsidRDefault="001228E5" w:rsidP="00211105">
      <w:pPr>
        <w:pStyle w:val="a8"/>
        <w:numPr>
          <w:ilvl w:val="0"/>
          <w:numId w:val="32"/>
        </w:numPr>
        <w:rPr>
          <w:rFonts w:eastAsiaTheme="minorEastAsia"/>
          <w:b w:val="0"/>
          <w:bCs w:val="0"/>
          <w:sz w:val="28"/>
        </w:rPr>
      </w:pPr>
      <w:r>
        <w:rPr>
          <w:rFonts w:eastAsiaTheme="minorEastAsia" w:hint="cs"/>
          <w:b w:val="0"/>
          <w:bCs w:val="0"/>
          <w:sz w:val="28"/>
          <w:rtl/>
        </w:rPr>
        <w:t>הבהרות היועץ המשפטי בנוגע לנהלי הגשת ההצעה והיבטים משפטיים</w:t>
      </w:r>
    </w:p>
    <w:p w14:paraId="1A5F4B87" w14:textId="77777777" w:rsidR="001228E5" w:rsidRDefault="001228E5" w:rsidP="00211105">
      <w:pPr>
        <w:pStyle w:val="a8"/>
        <w:numPr>
          <w:ilvl w:val="0"/>
          <w:numId w:val="32"/>
        </w:numPr>
        <w:rPr>
          <w:rFonts w:eastAsiaTheme="minorEastAsia"/>
          <w:b w:val="0"/>
          <w:bCs w:val="0"/>
          <w:sz w:val="28"/>
        </w:rPr>
      </w:pPr>
      <w:r>
        <w:rPr>
          <w:rFonts w:eastAsiaTheme="minorEastAsia" w:hint="cs"/>
          <w:b w:val="0"/>
          <w:bCs w:val="0"/>
          <w:sz w:val="28"/>
          <w:rtl/>
        </w:rPr>
        <w:t>סיכום הישיבה</w:t>
      </w:r>
    </w:p>
    <w:p w14:paraId="54E1401A" w14:textId="77777777" w:rsidR="00211105" w:rsidRDefault="00211105" w:rsidP="00211105">
      <w:pPr>
        <w:pStyle w:val="a8"/>
        <w:rPr>
          <w:rFonts w:eastAsiaTheme="minorEastAsia"/>
          <w:b w:val="0"/>
          <w:bCs w:val="0"/>
          <w:sz w:val="28"/>
          <w:rtl/>
        </w:rPr>
      </w:pPr>
    </w:p>
    <w:p w14:paraId="6064F8EA" w14:textId="77777777" w:rsidR="00FE0FEA" w:rsidRPr="00014FCB" w:rsidRDefault="00FE0FEA" w:rsidP="00211105">
      <w:pPr>
        <w:pStyle w:val="a8"/>
        <w:rPr>
          <w:rFonts w:eastAsiaTheme="minorEastAsia"/>
          <w:b w:val="0"/>
          <w:bCs w:val="0"/>
          <w:sz w:val="28"/>
        </w:rPr>
      </w:pPr>
    </w:p>
    <w:p w14:paraId="1CAE1030" w14:textId="77777777" w:rsidR="003414E7" w:rsidRDefault="001228E5" w:rsidP="003963D7">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אריה</w:t>
      </w:r>
      <w:r w:rsidR="003414E7" w:rsidRPr="00014FCB">
        <w:rPr>
          <w:rFonts w:ascii="Times New Roman" w:eastAsiaTheme="minorEastAsia" w:hAnsi="Times New Roman" w:hint="cs"/>
          <w:sz w:val="28"/>
          <w:szCs w:val="28"/>
          <w:rtl/>
          <w:lang w:eastAsia="he-IL"/>
        </w:rPr>
        <w:t>:</w:t>
      </w:r>
    </w:p>
    <w:p w14:paraId="5CAFB97C" w14:textId="77777777" w:rsidR="00883508" w:rsidRDefault="00883508" w:rsidP="00CA66A9">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 xml:space="preserve">שלום רב ותודה שהגעתם להשתתף </w:t>
      </w:r>
      <w:proofErr w:type="spellStart"/>
      <w:r>
        <w:rPr>
          <w:rFonts w:ascii="Times New Roman" w:eastAsiaTheme="minorEastAsia" w:hAnsi="Times New Roman" w:hint="cs"/>
          <w:sz w:val="28"/>
          <w:szCs w:val="28"/>
          <w:rtl/>
          <w:lang w:eastAsia="he-IL"/>
        </w:rPr>
        <w:t>בפגש</w:t>
      </w:r>
      <w:proofErr w:type="spellEnd"/>
      <w:r>
        <w:rPr>
          <w:rFonts w:ascii="Times New Roman" w:eastAsiaTheme="minorEastAsia" w:hAnsi="Times New Roman" w:hint="cs"/>
          <w:sz w:val="28"/>
          <w:szCs w:val="28"/>
          <w:rtl/>
          <w:lang w:eastAsia="he-IL"/>
        </w:rPr>
        <w:t xml:space="preserve"> שנועד </w:t>
      </w:r>
      <w:r w:rsidR="0007159D">
        <w:rPr>
          <w:rFonts w:ascii="Times New Roman" w:eastAsiaTheme="minorEastAsia" w:hAnsi="Times New Roman" w:hint="cs"/>
          <w:sz w:val="28"/>
          <w:szCs w:val="28"/>
          <w:rtl/>
          <w:lang w:eastAsia="he-IL"/>
        </w:rPr>
        <w:t>להסביר את ליבת התכנים של המיצגים ולתת לכם הזדמנות לשאול שאלות</w:t>
      </w:r>
      <w:r w:rsidR="00CA66A9">
        <w:rPr>
          <w:rFonts w:ascii="Times New Roman" w:eastAsiaTheme="minorEastAsia" w:hAnsi="Times New Roman" w:hint="cs"/>
          <w:sz w:val="28"/>
          <w:szCs w:val="28"/>
          <w:rtl/>
          <w:lang w:eastAsia="he-IL"/>
        </w:rPr>
        <w:t xml:space="preserve"> ולקבל הבהרות</w:t>
      </w:r>
      <w:r w:rsidR="0007159D">
        <w:rPr>
          <w:rFonts w:ascii="Times New Roman" w:eastAsiaTheme="minorEastAsia" w:hAnsi="Times New Roman" w:hint="cs"/>
          <w:sz w:val="28"/>
          <w:szCs w:val="28"/>
          <w:rtl/>
          <w:lang w:eastAsia="he-IL"/>
        </w:rPr>
        <w:t xml:space="preserve"> לגבי המכרז ותכני הביתן.</w:t>
      </w:r>
    </w:p>
    <w:p w14:paraId="5C6B9ECA" w14:textId="77777777" w:rsidR="00115632" w:rsidRDefault="00115632" w:rsidP="003963D7">
      <w:pPr>
        <w:rPr>
          <w:rFonts w:ascii="Times New Roman" w:eastAsiaTheme="minorEastAsia" w:hAnsi="Times New Roman"/>
          <w:sz w:val="28"/>
          <w:szCs w:val="28"/>
          <w:rtl/>
          <w:lang w:eastAsia="he-IL"/>
        </w:rPr>
      </w:pPr>
    </w:p>
    <w:p w14:paraId="27B795EF" w14:textId="77777777" w:rsidR="00115632" w:rsidRDefault="00115632" w:rsidP="003963D7">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 xml:space="preserve">סמדר: </w:t>
      </w:r>
    </w:p>
    <w:p w14:paraId="48FFB08A" w14:textId="77777777" w:rsidR="00115632" w:rsidRDefault="00115632" w:rsidP="00C601B4">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שלום רב, כולם קיבלו העתק של מפת הביתן</w:t>
      </w:r>
      <w:r w:rsidR="00C923F8">
        <w:rPr>
          <w:rFonts w:ascii="Times New Roman" w:eastAsiaTheme="minorEastAsia" w:hAnsi="Times New Roman" w:hint="cs"/>
          <w:sz w:val="28"/>
          <w:szCs w:val="28"/>
          <w:rtl/>
          <w:lang w:eastAsia="he-IL"/>
        </w:rPr>
        <w:t xml:space="preserve"> באולם 1 </w:t>
      </w:r>
      <w:r w:rsidR="00C601B4">
        <w:rPr>
          <w:rFonts w:ascii="Times New Roman" w:eastAsiaTheme="minorEastAsia" w:hAnsi="Times New Roman" w:hint="cs"/>
          <w:sz w:val="28"/>
          <w:szCs w:val="28"/>
          <w:rtl/>
          <w:lang w:eastAsia="he-IL"/>
        </w:rPr>
        <w:t xml:space="preserve">במרכז הירידים בתל אביב. </w:t>
      </w:r>
      <w:r>
        <w:rPr>
          <w:rFonts w:ascii="Times New Roman" w:eastAsiaTheme="minorEastAsia" w:hAnsi="Times New Roman" w:hint="cs"/>
          <w:sz w:val="28"/>
          <w:szCs w:val="28"/>
          <w:rtl/>
          <w:lang w:eastAsia="he-IL"/>
        </w:rPr>
        <w:t>גודל הביתן אמור להיות כמעט 400 מ"ר, כאשר ניתן לראות בחלק המערבי של הביתן דלת יציאת חירום שלא יכולה להיות חסומה. הדלת תהיה סגורה במשך התערוכה, אך לא ניתן לחסום אותה עם קיר או מיצג שלא מאפשר נגישות</w:t>
      </w:r>
      <w:r w:rsidR="00C601B4">
        <w:rPr>
          <w:rFonts w:ascii="Times New Roman" w:eastAsiaTheme="minorEastAsia" w:hAnsi="Times New Roman" w:hint="cs"/>
          <w:sz w:val="28"/>
          <w:szCs w:val="28"/>
          <w:rtl/>
          <w:lang w:eastAsia="he-IL"/>
        </w:rPr>
        <w:t xml:space="preserve"> בשעת חירום</w:t>
      </w:r>
      <w:r>
        <w:rPr>
          <w:rFonts w:ascii="Times New Roman" w:eastAsiaTheme="minorEastAsia" w:hAnsi="Times New Roman" w:hint="cs"/>
          <w:sz w:val="28"/>
          <w:szCs w:val="28"/>
          <w:rtl/>
          <w:lang w:eastAsia="he-IL"/>
        </w:rPr>
        <w:t>.</w:t>
      </w:r>
    </w:p>
    <w:p w14:paraId="14247940" w14:textId="77777777" w:rsidR="00115632" w:rsidRDefault="00115632" w:rsidP="00C601B4">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lastRenderedPageBreak/>
        <w:t xml:space="preserve">כמו כן מבקשים לקחת תשומת לב </w:t>
      </w:r>
      <w:r w:rsidR="00C601B4">
        <w:rPr>
          <w:rFonts w:ascii="Times New Roman" w:eastAsiaTheme="minorEastAsia" w:hAnsi="Times New Roman" w:hint="cs"/>
          <w:sz w:val="28"/>
          <w:szCs w:val="28"/>
          <w:rtl/>
          <w:lang w:eastAsia="he-IL"/>
        </w:rPr>
        <w:t>על הצורך לבנות</w:t>
      </w:r>
      <w:r>
        <w:rPr>
          <w:rFonts w:ascii="Times New Roman" w:eastAsiaTheme="minorEastAsia" w:hAnsi="Times New Roman" w:hint="cs"/>
          <w:sz w:val="28"/>
          <w:szCs w:val="28"/>
          <w:rtl/>
          <w:lang w:eastAsia="he-IL"/>
        </w:rPr>
        <w:t xml:space="preserve"> מחסן קטן שישמש </w:t>
      </w:r>
      <w:r w:rsidR="00C601B4">
        <w:rPr>
          <w:rFonts w:ascii="Times New Roman" w:eastAsiaTheme="minorEastAsia" w:hAnsi="Times New Roman" w:hint="cs"/>
          <w:sz w:val="28"/>
          <w:szCs w:val="28"/>
          <w:rtl/>
          <w:lang w:eastAsia="he-IL"/>
        </w:rPr>
        <w:t>לאחסון</w:t>
      </w:r>
      <w:r>
        <w:rPr>
          <w:rFonts w:ascii="Times New Roman" w:eastAsiaTheme="minorEastAsia" w:hAnsi="Times New Roman" w:hint="cs"/>
          <w:sz w:val="28"/>
          <w:szCs w:val="28"/>
          <w:rtl/>
          <w:lang w:eastAsia="he-IL"/>
        </w:rPr>
        <w:t xml:space="preserve"> ציוד ומקרר לצרכי הביתן</w:t>
      </w:r>
      <w:r w:rsidR="00C601B4">
        <w:rPr>
          <w:rFonts w:ascii="Times New Roman" w:eastAsiaTheme="minorEastAsia" w:hAnsi="Times New Roman" w:hint="cs"/>
          <w:sz w:val="28"/>
          <w:szCs w:val="28"/>
          <w:rtl/>
          <w:lang w:eastAsia="he-IL"/>
        </w:rPr>
        <w:t xml:space="preserve"> ואנשי המשרד</w:t>
      </w:r>
      <w:r>
        <w:rPr>
          <w:rFonts w:ascii="Times New Roman" w:eastAsiaTheme="minorEastAsia" w:hAnsi="Times New Roman" w:hint="cs"/>
          <w:sz w:val="28"/>
          <w:szCs w:val="28"/>
          <w:rtl/>
          <w:lang w:eastAsia="he-IL"/>
        </w:rPr>
        <w:t xml:space="preserve">.  </w:t>
      </w:r>
    </w:p>
    <w:p w14:paraId="564C3AEE" w14:textId="77777777" w:rsidR="00C0086A" w:rsidRDefault="00C0086A" w:rsidP="00C601B4">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ישנו עוד שינוי מרכזי השנה, גובה הביתן כולל שלט הביתן והמסגרת לא יכולים לעבור את גובה 4 מטרים לכל היותר. זאת הוראה חדשה שהתקבלה ע"י חברת כנס.</w:t>
      </w:r>
    </w:p>
    <w:p w14:paraId="457D9C85" w14:textId="77777777" w:rsidR="00E073B0" w:rsidRDefault="00E073B0" w:rsidP="00B41299">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 xml:space="preserve">נושא העל והכותרת של הביתן תהיה השנה </w:t>
      </w:r>
      <w:r>
        <w:rPr>
          <w:rFonts w:ascii="Times New Roman" w:eastAsiaTheme="minorEastAsia" w:hAnsi="Times New Roman"/>
          <w:sz w:val="28"/>
          <w:szCs w:val="28"/>
          <w:rtl/>
          <w:lang w:eastAsia="he-IL"/>
        </w:rPr>
        <w:t>–</w:t>
      </w:r>
      <w:r>
        <w:rPr>
          <w:rFonts w:ascii="Times New Roman" w:eastAsiaTheme="minorEastAsia" w:hAnsi="Times New Roman" w:hint="cs"/>
          <w:sz w:val="28"/>
          <w:szCs w:val="28"/>
          <w:rtl/>
          <w:lang w:eastAsia="he-IL"/>
        </w:rPr>
        <w:t xml:space="preserve"> חקלאות בסימן שינויי אקלים, מה שאנו נראה בביתן זה יהיו מצגים שמראים חלק מהחדשנות שמשרד החקלאות ומכון וולקני פועלי</w:t>
      </w:r>
      <w:r w:rsidR="00E66690">
        <w:rPr>
          <w:rFonts w:ascii="Times New Roman" w:eastAsiaTheme="minorEastAsia" w:hAnsi="Times New Roman" w:hint="cs"/>
          <w:sz w:val="28"/>
          <w:szCs w:val="28"/>
          <w:rtl/>
          <w:lang w:eastAsia="he-IL"/>
        </w:rPr>
        <w:t xml:space="preserve">ם על מנת להתמודד עם שינויים אלה. אנו מצפים מהזוכה בעיצוב הביתן לתכנן ולעצב ביתן ברוח הנושא, שישקף את הרעיון בצורה ויזואלית, מרתקת, יפה וברורה לכל אחד מבאי התערוכה, אורחים מחו"ל וישראלים. מצפים ליצירתיות וחדשנות בגישה, בתכנון ובעיצוב. </w:t>
      </w:r>
    </w:p>
    <w:p w14:paraId="7EEA6EE8" w14:textId="77777777" w:rsidR="00115632" w:rsidRDefault="00115632" w:rsidP="00732F9C">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אריה:</w:t>
      </w:r>
    </w:p>
    <w:p w14:paraId="02ADBD43" w14:textId="77777777" w:rsidR="003963D7" w:rsidRDefault="00C0086A" w:rsidP="003963D7">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 xml:space="preserve">נעבור כעת על חלקי הביתן השונים. </w:t>
      </w:r>
      <w:r w:rsidR="0007159D">
        <w:rPr>
          <w:rFonts w:ascii="Times New Roman" w:eastAsiaTheme="minorEastAsia" w:hAnsi="Times New Roman" w:hint="cs"/>
          <w:sz w:val="28"/>
          <w:szCs w:val="28"/>
          <w:rtl/>
          <w:lang w:eastAsia="he-IL"/>
        </w:rPr>
        <w:t>לביתן יהיה שולחן מזכירות</w:t>
      </w:r>
      <w:r>
        <w:rPr>
          <w:rFonts w:ascii="Times New Roman" w:eastAsiaTheme="minorEastAsia" w:hAnsi="Times New Roman" w:hint="cs"/>
          <w:sz w:val="28"/>
          <w:szCs w:val="28"/>
          <w:rtl/>
          <w:lang w:eastAsia="he-IL"/>
        </w:rPr>
        <w:t xml:space="preserve"> מעוצב ומכובד, שם ישבו נציגי המשרד ויהיה אפשר לרשום אורחים ולקבל מידע וחומרי פרסום של המשרד. </w:t>
      </w:r>
      <w:r w:rsidR="0007159D">
        <w:rPr>
          <w:rFonts w:ascii="Times New Roman" w:eastAsiaTheme="minorEastAsia" w:hAnsi="Times New Roman" w:hint="cs"/>
          <w:sz w:val="28"/>
          <w:szCs w:val="28"/>
          <w:rtl/>
          <w:lang w:eastAsia="he-IL"/>
        </w:rPr>
        <w:t xml:space="preserve"> </w:t>
      </w:r>
    </w:p>
    <w:p w14:paraId="5E4253EF" w14:textId="77777777" w:rsidR="0007159D" w:rsidRDefault="0007159D" w:rsidP="0007159D">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 xml:space="preserve">קיר מסך גדול של בערך 3 </w:t>
      </w:r>
      <w:r>
        <w:rPr>
          <w:rFonts w:ascii="Times New Roman" w:eastAsiaTheme="minorEastAsia" w:hAnsi="Times New Roman"/>
          <w:sz w:val="28"/>
          <w:szCs w:val="28"/>
          <w:lang w:eastAsia="he-IL"/>
        </w:rPr>
        <w:t>X</w:t>
      </w:r>
      <w:r>
        <w:rPr>
          <w:rFonts w:ascii="Times New Roman" w:eastAsiaTheme="minorEastAsia" w:hAnsi="Times New Roman" w:hint="cs"/>
          <w:sz w:val="28"/>
          <w:szCs w:val="28"/>
          <w:rtl/>
          <w:lang w:eastAsia="he-IL"/>
        </w:rPr>
        <w:t xml:space="preserve"> 3 מטר שעליו יוקרן במחזוריות במשך כל ימי התערוכה סרטון תדמית על חקלאות ישראל. מיקום המסך יהיה חלק מתכנון הביתן האם הסרט יוקרן כלפי שטח פנים הביתן, האם כלפי חוץ </w:t>
      </w:r>
      <w:proofErr w:type="spellStart"/>
      <w:r>
        <w:rPr>
          <w:rFonts w:ascii="Times New Roman" w:eastAsiaTheme="minorEastAsia" w:hAnsi="Times New Roman" w:hint="cs"/>
          <w:sz w:val="28"/>
          <w:szCs w:val="28"/>
          <w:rtl/>
          <w:lang w:eastAsia="he-IL"/>
        </w:rPr>
        <w:t>וכו</w:t>
      </w:r>
      <w:proofErr w:type="spellEnd"/>
      <w:r>
        <w:rPr>
          <w:rFonts w:ascii="Times New Roman" w:eastAsiaTheme="minorEastAsia" w:hAnsi="Times New Roman" w:hint="cs"/>
          <w:sz w:val="28"/>
          <w:szCs w:val="28"/>
          <w:rtl/>
          <w:lang w:eastAsia="he-IL"/>
        </w:rPr>
        <w:t xml:space="preserve">'. </w:t>
      </w:r>
    </w:p>
    <w:p w14:paraId="319AD231" w14:textId="77777777" w:rsidR="0007159D" w:rsidRDefault="0007159D" w:rsidP="0007159D">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 xml:space="preserve">מבחינת המציע, הוא מקבל את הסרטון כמוצר מוגמר. זה יהיה סרטון מושך קהל והוא מופק באופן נפרד על ידי חברה מקצועית. </w:t>
      </w:r>
    </w:p>
    <w:p w14:paraId="1B7E6E88" w14:textId="77777777" w:rsidR="0007159D" w:rsidRDefault="0007159D" w:rsidP="0007159D">
      <w:pPr>
        <w:rPr>
          <w:rFonts w:ascii="Times New Roman" w:eastAsiaTheme="minorEastAsia" w:hAnsi="Times New Roman"/>
          <w:sz w:val="28"/>
          <w:szCs w:val="28"/>
          <w:rtl/>
          <w:lang w:eastAsia="he-IL"/>
        </w:rPr>
      </w:pPr>
    </w:p>
    <w:p w14:paraId="5C630AE1" w14:textId="77777777" w:rsidR="0007159D" w:rsidRDefault="00D93F67" w:rsidP="00D93F67">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 xml:space="preserve">יש להבהיר </w:t>
      </w:r>
      <w:r w:rsidR="0007159D">
        <w:rPr>
          <w:rFonts w:ascii="Times New Roman" w:eastAsiaTheme="minorEastAsia" w:hAnsi="Times New Roman" w:hint="cs"/>
          <w:sz w:val="28"/>
          <w:szCs w:val="28"/>
          <w:rtl/>
          <w:lang w:eastAsia="he-IL"/>
        </w:rPr>
        <w:t xml:space="preserve">למפיק הסרט שהסרט הזה יצטרך להיות מוקרן על מסך גדול ולהיות מותאם לרזולוציה המתאימה של מסך </w:t>
      </w:r>
      <w:r>
        <w:rPr>
          <w:rFonts w:ascii="Times New Roman" w:eastAsiaTheme="minorEastAsia" w:hAnsi="Times New Roman" w:hint="cs"/>
          <w:sz w:val="28"/>
          <w:szCs w:val="28"/>
          <w:rtl/>
          <w:lang w:eastAsia="he-IL"/>
        </w:rPr>
        <w:t xml:space="preserve">כה </w:t>
      </w:r>
      <w:r w:rsidR="0007159D">
        <w:rPr>
          <w:rFonts w:ascii="Times New Roman" w:eastAsiaTheme="minorEastAsia" w:hAnsi="Times New Roman" w:hint="cs"/>
          <w:sz w:val="28"/>
          <w:szCs w:val="28"/>
          <w:rtl/>
          <w:lang w:eastAsia="he-IL"/>
        </w:rPr>
        <w:t>גדול ו</w:t>
      </w:r>
      <w:r>
        <w:rPr>
          <w:rFonts w:ascii="Times New Roman" w:eastAsiaTheme="minorEastAsia" w:hAnsi="Times New Roman" w:hint="cs"/>
          <w:sz w:val="28"/>
          <w:szCs w:val="28"/>
          <w:rtl/>
          <w:lang w:eastAsia="he-IL"/>
        </w:rPr>
        <w:t xml:space="preserve">גם להקרנה במסכים רגילים. </w:t>
      </w:r>
    </w:p>
    <w:p w14:paraId="5EA551C6" w14:textId="77777777" w:rsidR="0007159D" w:rsidRDefault="0007159D" w:rsidP="0007159D">
      <w:pPr>
        <w:rPr>
          <w:rFonts w:ascii="Times New Roman" w:eastAsiaTheme="minorEastAsia" w:hAnsi="Times New Roman"/>
          <w:sz w:val="28"/>
          <w:szCs w:val="28"/>
          <w:rtl/>
          <w:lang w:eastAsia="he-IL"/>
        </w:rPr>
      </w:pPr>
    </w:p>
    <w:p w14:paraId="073EF253" w14:textId="77777777" w:rsidR="0007159D" w:rsidRDefault="00D93F67" w:rsidP="00D93F67">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 xml:space="preserve">שאלת </w:t>
      </w:r>
      <w:r w:rsidR="0007159D">
        <w:rPr>
          <w:rFonts w:ascii="Times New Roman" w:eastAsiaTheme="minorEastAsia" w:hAnsi="Times New Roman" w:hint="cs"/>
          <w:sz w:val="28"/>
          <w:szCs w:val="28"/>
          <w:rtl/>
          <w:lang w:eastAsia="he-IL"/>
        </w:rPr>
        <w:t>מציגים: מבקשים לקבל מפרט מדויק של המסך הגדול</w:t>
      </w:r>
    </w:p>
    <w:p w14:paraId="14E30204" w14:textId="77777777" w:rsidR="0007159D" w:rsidRDefault="0007159D" w:rsidP="0007159D">
      <w:pPr>
        <w:rPr>
          <w:rFonts w:ascii="Times New Roman" w:eastAsiaTheme="minorEastAsia" w:hAnsi="Times New Roman"/>
          <w:sz w:val="28"/>
          <w:szCs w:val="28"/>
          <w:rtl/>
          <w:lang w:eastAsia="he-IL"/>
        </w:rPr>
      </w:pPr>
    </w:p>
    <w:p w14:paraId="63D11F34" w14:textId="77777777" w:rsidR="00D93F67" w:rsidRDefault="00115632" w:rsidP="00732F9C">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 xml:space="preserve">אריה: </w:t>
      </w:r>
      <w:r w:rsidR="00732F9C">
        <w:rPr>
          <w:rFonts w:ascii="Times New Roman" w:eastAsiaTheme="minorEastAsia" w:hAnsi="Times New Roman" w:hint="cs"/>
          <w:sz w:val="28"/>
          <w:szCs w:val="28"/>
          <w:rtl/>
          <w:lang w:eastAsia="he-IL"/>
        </w:rPr>
        <w:t>מתחיל לפרט את התכנים ש</w:t>
      </w:r>
      <w:r>
        <w:rPr>
          <w:rFonts w:ascii="Times New Roman" w:eastAsiaTheme="minorEastAsia" w:hAnsi="Times New Roman" w:hint="cs"/>
          <w:sz w:val="28"/>
          <w:szCs w:val="28"/>
          <w:rtl/>
          <w:lang w:eastAsia="he-IL"/>
        </w:rPr>
        <w:t>ל כל מיצג בביתן.</w:t>
      </w:r>
      <w:r w:rsidR="00E073B0">
        <w:rPr>
          <w:rFonts w:ascii="Times New Roman" w:eastAsiaTheme="minorEastAsia" w:hAnsi="Times New Roman" w:hint="cs"/>
          <w:sz w:val="28"/>
          <w:szCs w:val="28"/>
          <w:rtl/>
          <w:lang w:eastAsia="he-IL"/>
        </w:rPr>
        <w:t xml:space="preserve"> </w:t>
      </w:r>
    </w:p>
    <w:p w14:paraId="68A7003B" w14:textId="77777777" w:rsidR="00115632" w:rsidRDefault="00115632" w:rsidP="00E97572">
      <w:pPr>
        <w:rPr>
          <w:rFonts w:ascii="Times New Roman" w:eastAsiaTheme="minorEastAsia" w:hAnsi="Times New Roman"/>
          <w:sz w:val="28"/>
          <w:szCs w:val="28"/>
          <w:rtl/>
          <w:lang w:eastAsia="he-IL"/>
        </w:rPr>
      </w:pPr>
    </w:p>
    <w:p w14:paraId="69C0B850" w14:textId="77777777" w:rsidR="00732F9C" w:rsidRDefault="00732F9C" w:rsidP="00E97572">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בתגובה לפירוט של התכנים השאלות המרכזיות של נציגי המעצבים היו כדלקמן:</w:t>
      </w:r>
    </w:p>
    <w:p w14:paraId="216BCFF2" w14:textId="77777777" w:rsidR="00732F9C" w:rsidRDefault="00732F9C" w:rsidP="00E97572">
      <w:pPr>
        <w:rPr>
          <w:rFonts w:ascii="Times New Roman" w:eastAsiaTheme="minorEastAsia" w:hAnsi="Times New Roman"/>
          <w:sz w:val="28"/>
          <w:szCs w:val="28"/>
          <w:rtl/>
          <w:lang w:eastAsia="he-IL"/>
        </w:rPr>
      </w:pPr>
    </w:p>
    <w:p w14:paraId="40154C8F" w14:textId="77777777" w:rsidR="00732F9C" w:rsidRDefault="00732F9C" w:rsidP="00E97572">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1. מבקשים מידות מדויקות של כל מיצג שיועבר לביתן וכן של מיצג שהם אמורים לבנות ולהקים</w:t>
      </w:r>
    </w:p>
    <w:p w14:paraId="0C26D508" w14:textId="77777777" w:rsidR="00732F9C" w:rsidRDefault="00732F9C" w:rsidP="00E97572">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 xml:space="preserve">2. מבקשים מידות מדויקות של המשטחים עליהם אמורים להיות </w:t>
      </w:r>
      <w:r w:rsidR="00DA5106">
        <w:rPr>
          <w:rFonts w:ascii="Times New Roman" w:eastAsiaTheme="minorEastAsia" w:hAnsi="Times New Roman" w:hint="cs"/>
          <w:sz w:val="28"/>
          <w:szCs w:val="28"/>
          <w:rtl/>
          <w:lang w:eastAsia="he-IL"/>
        </w:rPr>
        <w:t xml:space="preserve">כל </w:t>
      </w:r>
      <w:r>
        <w:rPr>
          <w:rFonts w:ascii="Times New Roman" w:eastAsiaTheme="minorEastAsia" w:hAnsi="Times New Roman" w:hint="cs"/>
          <w:sz w:val="28"/>
          <w:szCs w:val="28"/>
          <w:rtl/>
          <w:lang w:eastAsia="he-IL"/>
        </w:rPr>
        <w:t xml:space="preserve">המיצגים </w:t>
      </w:r>
    </w:p>
    <w:p w14:paraId="48C74788" w14:textId="77777777" w:rsidR="00732F9C" w:rsidRDefault="00732F9C" w:rsidP="00E97572">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 xml:space="preserve">3. מבקשים לדעת אילו תשתיות כל מיצג זקוק בצורה מדויקת ( חשמל, מים, אינטרנט) </w:t>
      </w:r>
    </w:p>
    <w:p w14:paraId="20100C04" w14:textId="77777777" w:rsidR="00732F9C" w:rsidRDefault="00732F9C" w:rsidP="00E97572">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 xml:space="preserve">4. מבקשים לדעת כיצד יש להוביל את המיצגים שיועברו לביתן ( מכונית רגילה או משאית) האם דרושים תנאים מיוחדים, מאיפה מובילים ולאן מחזירים </w:t>
      </w:r>
    </w:p>
    <w:p w14:paraId="22A9C69A" w14:textId="77777777" w:rsidR="00732F9C" w:rsidRDefault="00732F9C" w:rsidP="00E97572">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 xml:space="preserve">5. לגבי המיצגים שיצטרכו לבנות, מבקשים לקבל הערכת עלויות </w:t>
      </w:r>
    </w:p>
    <w:p w14:paraId="6634D0EB" w14:textId="77777777" w:rsidR="00732F9C" w:rsidRDefault="00732F9C" w:rsidP="00E97572">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 xml:space="preserve">6. מבקשים לקבל צילומים של המיצגים </w:t>
      </w:r>
    </w:p>
    <w:p w14:paraId="133FB272" w14:textId="77777777" w:rsidR="00732F9C" w:rsidRDefault="00732F9C" w:rsidP="00E97572">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7. מבקשים לדעת פרטי ספקים של לחם / לחמניות למיצג טיפוח חיטה</w:t>
      </w:r>
      <w:r w:rsidR="00DA5106">
        <w:rPr>
          <w:rFonts w:ascii="Times New Roman" w:eastAsiaTheme="minorEastAsia" w:hAnsi="Times New Roman" w:hint="cs"/>
          <w:sz w:val="28"/>
          <w:szCs w:val="28"/>
          <w:rtl/>
          <w:lang w:eastAsia="he-IL"/>
        </w:rPr>
        <w:t xml:space="preserve"> ומה לגבי הדיילת/ דיילות </w:t>
      </w:r>
    </w:p>
    <w:p w14:paraId="0DAD888C" w14:textId="77777777" w:rsidR="00732F9C" w:rsidRDefault="00732F9C" w:rsidP="00732F9C">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8. מבקשים לדעת מהם חומרי הגלם של המיצגים אותם הם צריכים לבנות</w:t>
      </w:r>
    </w:p>
    <w:p w14:paraId="555C2120" w14:textId="77777777" w:rsidR="00732F9C" w:rsidRDefault="00732F9C" w:rsidP="00E97572">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lastRenderedPageBreak/>
        <w:t>9. מבקשים לדעת גודל המסכים לתצוגה של סרטים ומצגות במיצגים השונים</w:t>
      </w:r>
    </w:p>
    <w:p w14:paraId="4A6FA04A" w14:textId="77777777" w:rsidR="00732F9C" w:rsidRDefault="00732F9C" w:rsidP="00E97572">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 xml:space="preserve">10. מבקשים לדעת לגבי </w:t>
      </w:r>
      <w:proofErr w:type="spellStart"/>
      <w:r>
        <w:rPr>
          <w:rFonts w:ascii="Times New Roman" w:eastAsiaTheme="minorEastAsia" w:hAnsi="Times New Roman" w:hint="cs"/>
          <w:sz w:val="28"/>
          <w:szCs w:val="28"/>
          <w:rtl/>
          <w:lang w:eastAsia="he-IL"/>
        </w:rPr>
        <w:t>הרחפן</w:t>
      </w:r>
      <w:proofErr w:type="spellEnd"/>
      <w:r>
        <w:rPr>
          <w:rFonts w:ascii="Times New Roman" w:eastAsiaTheme="minorEastAsia" w:hAnsi="Times New Roman" w:hint="cs"/>
          <w:sz w:val="28"/>
          <w:szCs w:val="28"/>
          <w:rtl/>
          <w:lang w:eastAsia="he-IL"/>
        </w:rPr>
        <w:t xml:space="preserve"> </w:t>
      </w:r>
      <w:r>
        <w:rPr>
          <w:rFonts w:ascii="Times New Roman" w:eastAsiaTheme="minorEastAsia" w:hAnsi="Times New Roman"/>
          <w:sz w:val="28"/>
          <w:szCs w:val="28"/>
          <w:rtl/>
          <w:lang w:eastAsia="he-IL"/>
        </w:rPr>
        <w:t>–</w:t>
      </w:r>
      <w:r>
        <w:rPr>
          <w:rFonts w:ascii="Times New Roman" w:eastAsiaTheme="minorEastAsia" w:hAnsi="Times New Roman" w:hint="cs"/>
          <w:sz w:val="28"/>
          <w:szCs w:val="28"/>
          <w:rtl/>
          <w:lang w:eastAsia="he-IL"/>
        </w:rPr>
        <w:t xml:space="preserve"> גודל, מי יוביל, מהיכן וכיצד עליו להיות מוצג</w:t>
      </w:r>
    </w:p>
    <w:p w14:paraId="376524A7" w14:textId="77777777" w:rsidR="00732F9C" w:rsidRDefault="00DA5106" w:rsidP="00E97572">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 xml:space="preserve">11. לגבי מיצג ערכיה </w:t>
      </w:r>
      <w:proofErr w:type="spellStart"/>
      <w:r>
        <w:rPr>
          <w:rFonts w:ascii="Times New Roman" w:eastAsiaTheme="minorEastAsia" w:hAnsi="Times New Roman" w:hint="cs"/>
          <w:sz w:val="28"/>
          <w:szCs w:val="28"/>
          <w:rtl/>
          <w:lang w:eastAsia="he-IL"/>
        </w:rPr>
        <w:t>גנומית</w:t>
      </w:r>
      <w:proofErr w:type="spellEnd"/>
      <w:r>
        <w:rPr>
          <w:rFonts w:ascii="Times New Roman" w:eastAsiaTheme="minorEastAsia" w:hAnsi="Times New Roman" w:hint="cs"/>
          <w:sz w:val="28"/>
          <w:szCs w:val="28"/>
          <w:rtl/>
          <w:lang w:eastAsia="he-IL"/>
        </w:rPr>
        <w:t>, מבקשים לדעת את גודל עץ הבונסאי ומאיפה ישיגו את שורש הקסבה וכיצד להציגו בצורה נכונה - תמונות</w:t>
      </w:r>
    </w:p>
    <w:p w14:paraId="3E3BF87B" w14:textId="77777777" w:rsidR="00DA5106" w:rsidRDefault="00DA5106" w:rsidP="00E97572">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12. מבקשים לדעת עלויות של הפירות והירקות וכל התוצרים הטריים שיהיו צריכים להיות מוצגים בביתן</w:t>
      </w:r>
    </w:p>
    <w:p w14:paraId="1DB84A0C" w14:textId="77777777" w:rsidR="00DA5106" w:rsidRDefault="00DA5106" w:rsidP="00E97572">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13. מבקשים מפרט מדויק של המסך האינטראקטיבי במיצג שת"פ בינלאומי ותמונות</w:t>
      </w:r>
    </w:p>
    <w:p w14:paraId="41FD6D26" w14:textId="77777777" w:rsidR="00DA5106" w:rsidRDefault="00DA5106" w:rsidP="00E97572">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14. מבקשים לדעת את גודל המקרר הנדרש לאחסון</w:t>
      </w:r>
    </w:p>
    <w:p w14:paraId="32512CE3" w14:textId="77777777" w:rsidR="00DA5106" w:rsidRDefault="00DA5106" w:rsidP="00E97572">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15. מבקשים לדעת איזה ציוד וחומרים גרפים יועברו למשרד החקלאות ואילו לא</w:t>
      </w:r>
    </w:p>
    <w:p w14:paraId="6F33D163" w14:textId="77777777" w:rsidR="0097271F" w:rsidRDefault="0097271F" w:rsidP="00E97572">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16. לגבי דרישות סף, האם ניתן להכיר בעבודה בארץ או גם בחו"</w:t>
      </w:r>
      <w:commentRangeStart w:id="1"/>
      <w:r>
        <w:rPr>
          <w:rFonts w:ascii="Times New Roman" w:eastAsiaTheme="minorEastAsia" w:hAnsi="Times New Roman" w:hint="cs"/>
          <w:sz w:val="28"/>
          <w:szCs w:val="28"/>
          <w:rtl/>
          <w:lang w:eastAsia="he-IL"/>
        </w:rPr>
        <w:t>ל</w:t>
      </w:r>
      <w:commentRangeEnd w:id="1"/>
      <w:r w:rsidR="005E732B">
        <w:rPr>
          <w:rStyle w:val="a9"/>
          <w:rtl/>
        </w:rPr>
        <w:commentReference w:id="1"/>
      </w:r>
      <w:r>
        <w:rPr>
          <w:rFonts w:ascii="Times New Roman" w:eastAsiaTheme="minorEastAsia" w:hAnsi="Times New Roman" w:hint="cs"/>
          <w:sz w:val="28"/>
          <w:szCs w:val="28"/>
          <w:rtl/>
          <w:lang w:eastAsia="he-IL"/>
        </w:rPr>
        <w:t xml:space="preserve">? </w:t>
      </w:r>
    </w:p>
    <w:p w14:paraId="31F4A366" w14:textId="77777777" w:rsidR="00DA5106" w:rsidRDefault="00DA5106" w:rsidP="00E97572">
      <w:pPr>
        <w:rPr>
          <w:rFonts w:ascii="Times New Roman" w:eastAsiaTheme="minorEastAsia" w:hAnsi="Times New Roman"/>
          <w:sz w:val="28"/>
          <w:szCs w:val="28"/>
          <w:rtl/>
          <w:lang w:eastAsia="he-IL"/>
        </w:rPr>
      </w:pPr>
    </w:p>
    <w:p w14:paraId="112D5135" w14:textId="77777777" w:rsidR="0097271F" w:rsidRDefault="0097271F" w:rsidP="00E97572">
      <w:pPr>
        <w:rPr>
          <w:rFonts w:ascii="Times New Roman" w:eastAsiaTheme="minorEastAsia" w:hAnsi="Times New Roman"/>
          <w:sz w:val="28"/>
          <w:szCs w:val="28"/>
          <w:rtl/>
          <w:lang w:eastAsia="he-IL"/>
        </w:rPr>
      </w:pPr>
    </w:p>
    <w:p w14:paraId="129106DE" w14:textId="77777777" w:rsidR="0097271F" w:rsidRDefault="0097271F" w:rsidP="00E97572">
      <w:pPr>
        <w:rPr>
          <w:rFonts w:ascii="Times New Roman" w:eastAsiaTheme="minorEastAsia" w:hAnsi="Times New Roman"/>
          <w:sz w:val="28"/>
          <w:szCs w:val="28"/>
          <w:rtl/>
          <w:lang w:eastAsia="he-IL"/>
        </w:rPr>
      </w:pPr>
    </w:p>
    <w:p w14:paraId="60C1375B" w14:textId="77777777" w:rsidR="0097271F" w:rsidRDefault="0097271F" w:rsidP="00E97572">
      <w:pPr>
        <w:rPr>
          <w:rFonts w:ascii="Times New Roman" w:eastAsiaTheme="minorEastAsia" w:hAnsi="Times New Roman"/>
          <w:sz w:val="28"/>
          <w:szCs w:val="28"/>
          <w:rtl/>
          <w:lang w:eastAsia="he-IL"/>
        </w:rPr>
      </w:pPr>
    </w:p>
    <w:p w14:paraId="6F758D8D" w14:textId="77777777" w:rsidR="0097271F" w:rsidRDefault="0097271F" w:rsidP="00E97572">
      <w:pPr>
        <w:rPr>
          <w:rFonts w:ascii="Times New Roman" w:eastAsiaTheme="minorEastAsia" w:hAnsi="Times New Roman"/>
          <w:sz w:val="28"/>
          <w:szCs w:val="28"/>
          <w:rtl/>
          <w:lang w:eastAsia="he-IL"/>
        </w:rPr>
      </w:pPr>
    </w:p>
    <w:p w14:paraId="0BC43EDB" w14:textId="77777777" w:rsidR="0097271F" w:rsidRDefault="0097271F" w:rsidP="00E97572">
      <w:pPr>
        <w:rPr>
          <w:rFonts w:ascii="Times New Roman" w:eastAsiaTheme="minorEastAsia" w:hAnsi="Times New Roman"/>
          <w:sz w:val="28"/>
          <w:szCs w:val="28"/>
          <w:rtl/>
          <w:lang w:eastAsia="he-IL"/>
        </w:rPr>
      </w:pPr>
    </w:p>
    <w:p w14:paraId="02AC08F1" w14:textId="77777777" w:rsidR="00DA5106" w:rsidRDefault="00DA5106" w:rsidP="00E97572">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ריקי:</w:t>
      </w:r>
    </w:p>
    <w:p w14:paraId="1CDFAD91" w14:textId="77777777" w:rsidR="00DA5106" w:rsidRDefault="00DA5106" w:rsidP="00E95DDA">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 xml:space="preserve">לגבי התשתיות חיבור חשמל, מים ואינטרנט זה בתחום האחריות של הזוכה במכרז. יצטרך לצר קשר עם חברת כנס ולסגור את הנושאים הללו מולם. הם אמורים לספק את זה במסגרת ההסכם שנחתם עם משרד החקלאות. על הזוכה לתאם את כל הנושא עם אנשי הקשר המתאימים בחברת כנס . </w:t>
      </w:r>
      <w:r w:rsidR="00E95DDA">
        <w:rPr>
          <w:rFonts w:ascii="Times New Roman" w:eastAsiaTheme="minorEastAsia" w:hAnsi="Times New Roman" w:hint="cs"/>
          <w:sz w:val="28"/>
          <w:szCs w:val="28"/>
          <w:rtl/>
          <w:lang w:eastAsia="he-IL"/>
        </w:rPr>
        <w:t>אנו נבדוק באופן סופי</w:t>
      </w:r>
      <w:r>
        <w:rPr>
          <w:rFonts w:ascii="Times New Roman" w:eastAsiaTheme="minorEastAsia" w:hAnsi="Times New Roman" w:hint="cs"/>
          <w:sz w:val="28"/>
          <w:szCs w:val="28"/>
          <w:rtl/>
          <w:lang w:eastAsia="he-IL"/>
        </w:rPr>
        <w:t xml:space="preserve"> שאכן זה כלול בהסכם</w:t>
      </w:r>
      <w:r w:rsidR="00E95DDA">
        <w:rPr>
          <w:rFonts w:ascii="Times New Roman" w:eastAsiaTheme="minorEastAsia" w:hAnsi="Times New Roman" w:hint="cs"/>
          <w:sz w:val="28"/>
          <w:szCs w:val="28"/>
          <w:rtl/>
          <w:lang w:eastAsia="he-IL"/>
        </w:rPr>
        <w:t xml:space="preserve"> ונשיב לכם. </w:t>
      </w:r>
    </w:p>
    <w:p w14:paraId="4C124701" w14:textId="77777777" w:rsidR="00DA5106" w:rsidRDefault="00DA5106" w:rsidP="00DA5106">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 xml:space="preserve">נוכל לתת לכם עלויות משוערות של תוצרת </w:t>
      </w:r>
      <w:proofErr w:type="spellStart"/>
      <w:r>
        <w:rPr>
          <w:rFonts w:ascii="Times New Roman" w:eastAsiaTheme="minorEastAsia" w:hAnsi="Times New Roman" w:hint="cs"/>
          <w:sz w:val="28"/>
          <w:szCs w:val="28"/>
          <w:rtl/>
          <w:lang w:eastAsia="he-IL"/>
        </w:rPr>
        <w:t>טריה</w:t>
      </w:r>
      <w:proofErr w:type="spellEnd"/>
      <w:r>
        <w:rPr>
          <w:rFonts w:ascii="Times New Roman" w:eastAsiaTheme="minorEastAsia" w:hAnsi="Times New Roman" w:hint="cs"/>
          <w:sz w:val="28"/>
          <w:szCs w:val="28"/>
          <w:rtl/>
          <w:lang w:eastAsia="he-IL"/>
        </w:rPr>
        <w:t xml:space="preserve">, לחמים וכדומה </w:t>
      </w:r>
      <w:r>
        <w:rPr>
          <w:rFonts w:ascii="Times New Roman" w:eastAsiaTheme="minorEastAsia" w:hAnsi="Times New Roman"/>
          <w:sz w:val="28"/>
          <w:szCs w:val="28"/>
          <w:rtl/>
          <w:lang w:eastAsia="he-IL"/>
        </w:rPr>
        <w:t>–</w:t>
      </w:r>
      <w:r>
        <w:rPr>
          <w:rFonts w:ascii="Times New Roman" w:eastAsiaTheme="minorEastAsia" w:hAnsi="Times New Roman" w:hint="cs"/>
          <w:sz w:val="28"/>
          <w:szCs w:val="28"/>
          <w:rtl/>
          <w:lang w:eastAsia="he-IL"/>
        </w:rPr>
        <w:t xml:space="preserve"> זה יהיה כלול בתוך ההצעה שלכם ולא בנפרד.</w:t>
      </w:r>
    </w:p>
    <w:p w14:paraId="743ACC19" w14:textId="77777777" w:rsidR="00DA5106" w:rsidRDefault="00DA5106" w:rsidP="00DA5106">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 xml:space="preserve">כל התוצרים הטריים יגיעו ללא אריזה וללא מיתוג </w:t>
      </w:r>
      <w:r>
        <w:rPr>
          <w:rFonts w:ascii="Times New Roman" w:eastAsiaTheme="minorEastAsia" w:hAnsi="Times New Roman"/>
          <w:sz w:val="28"/>
          <w:szCs w:val="28"/>
          <w:rtl/>
          <w:lang w:eastAsia="he-IL"/>
        </w:rPr>
        <w:t>–</w:t>
      </w:r>
      <w:r>
        <w:rPr>
          <w:rFonts w:ascii="Times New Roman" w:eastAsiaTheme="minorEastAsia" w:hAnsi="Times New Roman" w:hint="cs"/>
          <w:sz w:val="28"/>
          <w:szCs w:val="28"/>
          <w:rtl/>
          <w:lang w:eastAsia="he-IL"/>
        </w:rPr>
        <w:t xml:space="preserve"> </w:t>
      </w:r>
      <w:proofErr w:type="spellStart"/>
      <w:r>
        <w:rPr>
          <w:rFonts w:ascii="Times New Roman" w:eastAsiaTheme="minorEastAsia" w:hAnsi="Times New Roman" w:hint="cs"/>
          <w:sz w:val="28"/>
          <w:szCs w:val="28"/>
          <w:rtl/>
          <w:lang w:eastAsia="he-IL"/>
        </w:rPr>
        <w:t>הכל</w:t>
      </w:r>
      <w:proofErr w:type="spellEnd"/>
      <w:r>
        <w:rPr>
          <w:rFonts w:ascii="Times New Roman" w:eastAsiaTheme="minorEastAsia" w:hAnsi="Times New Roman" w:hint="cs"/>
          <w:sz w:val="28"/>
          <w:szCs w:val="28"/>
          <w:rtl/>
          <w:lang w:eastAsia="he-IL"/>
        </w:rPr>
        <w:t xml:space="preserve"> חייב להיות תוצרת ישראלית מאזורי הערבה והדרום.</w:t>
      </w:r>
    </w:p>
    <w:p w14:paraId="0EB4DA04" w14:textId="77777777" w:rsidR="00DA5106" w:rsidRDefault="00DA5106" w:rsidP="00DA5106">
      <w:pPr>
        <w:rPr>
          <w:rFonts w:ascii="Times New Roman" w:eastAsiaTheme="minorEastAsia" w:hAnsi="Times New Roman"/>
          <w:sz w:val="28"/>
          <w:szCs w:val="28"/>
          <w:rtl/>
          <w:lang w:eastAsia="he-IL"/>
        </w:rPr>
      </w:pPr>
    </w:p>
    <w:p w14:paraId="4B1C738A" w14:textId="77777777" w:rsidR="00E95DDA" w:rsidRDefault="00E95DDA" w:rsidP="00DA5106">
      <w:pPr>
        <w:rPr>
          <w:rFonts w:ascii="Times New Roman" w:eastAsiaTheme="minorEastAsia" w:hAnsi="Times New Roman"/>
          <w:sz w:val="28"/>
          <w:szCs w:val="28"/>
          <w:rtl/>
          <w:lang w:eastAsia="he-IL"/>
        </w:rPr>
      </w:pPr>
    </w:p>
    <w:p w14:paraId="1D8955CB" w14:textId="77777777" w:rsidR="00E95DDA" w:rsidRDefault="00E95DDA" w:rsidP="00DA5106">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אורי בידרמן:</w:t>
      </w:r>
    </w:p>
    <w:p w14:paraId="38AD0C5C" w14:textId="77777777" w:rsidR="00E95DDA" w:rsidRPr="00AE33A4" w:rsidRDefault="00E95DDA" w:rsidP="00AE33A4">
      <w:pPr>
        <w:pStyle w:val="a8"/>
        <w:numPr>
          <w:ilvl w:val="0"/>
          <w:numId w:val="35"/>
        </w:numPr>
        <w:rPr>
          <w:rFonts w:eastAsiaTheme="minorEastAsia"/>
          <w:b w:val="0"/>
          <w:bCs w:val="0"/>
          <w:sz w:val="28"/>
          <w:rtl/>
        </w:rPr>
      </w:pPr>
      <w:r w:rsidRPr="00AE33A4">
        <w:rPr>
          <w:rFonts w:eastAsiaTheme="minorEastAsia" w:hint="cs"/>
          <w:b w:val="0"/>
          <w:bCs w:val="0"/>
          <w:sz w:val="28"/>
          <w:rtl/>
        </w:rPr>
        <w:t>אני מעוניין להתמקד בנושאים הטכניי</w:t>
      </w:r>
      <w:r w:rsidRPr="00AE33A4">
        <w:rPr>
          <w:rFonts w:eastAsiaTheme="minorEastAsia"/>
          <w:b w:val="0"/>
          <w:bCs w:val="0"/>
          <w:sz w:val="28"/>
          <w:rtl/>
        </w:rPr>
        <w:t>ם</w:t>
      </w:r>
      <w:r w:rsidRPr="00AE33A4">
        <w:rPr>
          <w:rFonts w:eastAsiaTheme="minorEastAsia" w:hint="cs"/>
          <w:b w:val="0"/>
          <w:bCs w:val="0"/>
          <w:sz w:val="28"/>
          <w:rtl/>
        </w:rPr>
        <w:t xml:space="preserve">. </w:t>
      </w:r>
    </w:p>
    <w:p w14:paraId="61C0076D" w14:textId="77777777" w:rsidR="00E95DDA" w:rsidRPr="00AE33A4" w:rsidRDefault="00E95DDA" w:rsidP="00AE33A4">
      <w:pPr>
        <w:pStyle w:val="a8"/>
        <w:numPr>
          <w:ilvl w:val="0"/>
          <w:numId w:val="35"/>
        </w:numPr>
        <w:rPr>
          <w:rFonts w:eastAsiaTheme="minorEastAsia"/>
          <w:b w:val="0"/>
          <w:bCs w:val="0"/>
          <w:sz w:val="28"/>
          <w:rtl/>
        </w:rPr>
      </w:pPr>
      <w:r w:rsidRPr="00AE33A4">
        <w:rPr>
          <w:rFonts w:eastAsiaTheme="minorEastAsia" w:hint="cs"/>
          <w:b w:val="0"/>
          <w:bCs w:val="0"/>
          <w:sz w:val="28"/>
          <w:rtl/>
        </w:rPr>
        <w:t>לגבי פגש המציעים, תקבלו מסמך מסכם של הפגש והתייחסות לכל השאלות שנשאלו כאן.</w:t>
      </w:r>
    </w:p>
    <w:p w14:paraId="1EE9D0EB" w14:textId="77777777" w:rsidR="00E95DDA" w:rsidRPr="00AE33A4" w:rsidRDefault="00E95DDA" w:rsidP="00E95DDA">
      <w:pPr>
        <w:rPr>
          <w:rFonts w:ascii="Times New Roman" w:eastAsiaTheme="minorEastAsia" w:hAnsi="Times New Roman"/>
          <w:sz w:val="28"/>
          <w:szCs w:val="28"/>
          <w:rtl/>
          <w:lang w:eastAsia="he-IL"/>
        </w:rPr>
      </w:pPr>
    </w:p>
    <w:p w14:paraId="0B008591" w14:textId="77777777" w:rsidR="00E95DDA" w:rsidRPr="00AE33A4" w:rsidRDefault="00E95DDA" w:rsidP="00AE33A4">
      <w:pPr>
        <w:pStyle w:val="a8"/>
        <w:numPr>
          <w:ilvl w:val="0"/>
          <w:numId w:val="35"/>
        </w:numPr>
        <w:rPr>
          <w:rFonts w:eastAsiaTheme="minorEastAsia"/>
          <w:b w:val="0"/>
          <w:bCs w:val="0"/>
          <w:sz w:val="28"/>
          <w:rtl/>
        </w:rPr>
      </w:pPr>
      <w:r w:rsidRPr="00AE33A4">
        <w:rPr>
          <w:rFonts w:eastAsiaTheme="minorEastAsia" w:hint="cs"/>
          <w:b w:val="0"/>
          <w:bCs w:val="0"/>
          <w:sz w:val="28"/>
          <w:rtl/>
        </w:rPr>
        <w:t xml:space="preserve">יש לכם אפשרות נוספת, </w:t>
      </w:r>
      <w:r w:rsidR="00D3621E" w:rsidRPr="00AE33A4">
        <w:rPr>
          <w:rFonts w:eastAsiaTheme="minorEastAsia" w:hint="cs"/>
          <w:b w:val="0"/>
          <w:bCs w:val="0"/>
          <w:sz w:val="28"/>
          <w:rtl/>
        </w:rPr>
        <w:t>להעביר שאלות במייל. לא נחשוף מי שאל את השאלות וכולם יקבלו את התשובות לכל השאלות שנשאלו. מרגע שמתפרסמות התשובות הרי שמבחינה משפטית הן חלק מהמכרז עצמו ובמידה והן סותרות לנכתב במכרז הרי שהן גוברות עליו.</w:t>
      </w:r>
    </w:p>
    <w:p w14:paraId="2E10B603" w14:textId="77777777" w:rsidR="00D3621E" w:rsidRPr="00AE33A4" w:rsidRDefault="00D3621E" w:rsidP="00E95DDA">
      <w:pPr>
        <w:rPr>
          <w:rFonts w:ascii="Times New Roman" w:eastAsiaTheme="minorEastAsia" w:hAnsi="Times New Roman"/>
          <w:sz w:val="28"/>
          <w:szCs w:val="28"/>
          <w:rtl/>
          <w:lang w:eastAsia="he-IL"/>
        </w:rPr>
      </w:pPr>
    </w:p>
    <w:p w14:paraId="52235C9E" w14:textId="77777777" w:rsidR="00D3621E" w:rsidRPr="00AE33A4" w:rsidRDefault="00D3621E" w:rsidP="00E95DDA">
      <w:pPr>
        <w:pStyle w:val="a8"/>
        <w:numPr>
          <w:ilvl w:val="0"/>
          <w:numId w:val="35"/>
        </w:numPr>
        <w:rPr>
          <w:rFonts w:eastAsiaTheme="minorEastAsia"/>
          <w:b w:val="0"/>
          <w:bCs w:val="0"/>
          <w:sz w:val="28"/>
          <w:rtl/>
        </w:rPr>
      </w:pPr>
      <w:r w:rsidRPr="00AE33A4">
        <w:rPr>
          <w:rFonts w:eastAsiaTheme="minorEastAsia" w:hint="cs"/>
          <w:b w:val="0"/>
          <w:bCs w:val="0"/>
          <w:sz w:val="28"/>
          <w:rtl/>
        </w:rPr>
        <w:t xml:space="preserve">המכרז עמוס בטפסים ופרטים ונעשה על מנת לאפשר תחרות שווה ושוויונית בין כל המציעים. אין עדיפות בידע שנמסר לאף אחד </w:t>
      </w:r>
      <w:proofErr w:type="spellStart"/>
      <w:r w:rsidRPr="00AE33A4">
        <w:rPr>
          <w:rFonts w:eastAsiaTheme="minorEastAsia" w:hint="cs"/>
          <w:b w:val="0"/>
          <w:bCs w:val="0"/>
          <w:sz w:val="28"/>
          <w:rtl/>
        </w:rPr>
        <w:t>מהמציעים</w:t>
      </w:r>
      <w:proofErr w:type="spellEnd"/>
      <w:r w:rsidRPr="00AE33A4">
        <w:rPr>
          <w:rFonts w:eastAsiaTheme="minorEastAsia" w:hint="cs"/>
          <w:b w:val="0"/>
          <w:bCs w:val="0"/>
          <w:sz w:val="28"/>
          <w:rtl/>
        </w:rPr>
        <w:t>.</w:t>
      </w:r>
    </w:p>
    <w:p w14:paraId="31A4F6D6" w14:textId="77777777" w:rsidR="00AE33A4" w:rsidRDefault="00AE33A4" w:rsidP="00E95DDA">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lastRenderedPageBreak/>
        <w:t xml:space="preserve">           </w:t>
      </w:r>
      <w:r w:rsidR="00D3621E" w:rsidRPr="00AE33A4">
        <w:rPr>
          <w:rFonts w:ascii="Times New Roman" w:eastAsiaTheme="minorEastAsia" w:hAnsi="Times New Roman" w:hint="cs"/>
          <w:sz w:val="28"/>
          <w:szCs w:val="28"/>
          <w:rtl/>
          <w:lang w:eastAsia="he-IL"/>
        </w:rPr>
        <w:t xml:space="preserve">ישנם המון תנאים, נספחים וסעיפים קטנים. מבקש מכולם לקרוא </w:t>
      </w:r>
      <w:proofErr w:type="spellStart"/>
      <w:r w:rsidR="00D3621E" w:rsidRPr="00AE33A4">
        <w:rPr>
          <w:rFonts w:ascii="Times New Roman" w:eastAsiaTheme="minorEastAsia" w:hAnsi="Times New Roman" w:hint="cs"/>
          <w:sz w:val="28"/>
          <w:szCs w:val="28"/>
          <w:rtl/>
          <w:lang w:eastAsia="he-IL"/>
        </w:rPr>
        <w:t>הכל</w:t>
      </w:r>
      <w:proofErr w:type="spellEnd"/>
      <w:r w:rsidR="00D3621E" w:rsidRPr="00AE33A4">
        <w:rPr>
          <w:rFonts w:ascii="Times New Roman" w:eastAsiaTheme="minorEastAsia" w:hAnsi="Times New Roman" w:hint="cs"/>
          <w:sz w:val="28"/>
          <w:szCs w:val="28"/>
          <w:rtl/>
          <w:lang w:eastAsia="he-IL"/>
        </w:rPr>
        <w:t xml:space="preserve"> בסבלנות רבה ואת </w:t>
      </w:r>
      <w:r>
        <w:rPr>
          <w:rFonts w:ascii="Times New Roman" w:eastAsiaTheme="minorEastAsia" w:hAnsi="Times New Roman" w:hint="cs"/>
          <w:sz w:val="28"/>
          <w:szCs w:val="28"/>
          <w:rtl/>
          <w:lang w:eastAsia="he-IL"/>
        </w:rPr>
        <w:t xml:space="preserve">     </w:t>
      </w:r>
    </w:p>
    <w:p w14:paraId="209E36A0" w14:textId="77777777" w:rsidR="00AE33A4" w:rsidRDefault="00AE33A4" w:rsidP="00E95DDA">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 xml:space="preserve">           </w:t>
      </w:r>
      <w:r w:rsidR="00D3621E" w:rsidRPr="00AE33A4">
        <w:rPr>
          <w:rFonts w:ascii="Times New Roman" w:eastAsiaTheme="minorEastAsia" w:hAnsi="Times New Roman" w:hint="cs"/>
          <w:sz w:val="28"/>
          <w:szCs w:val="28"/>
          <w:rtl/>
          <w:lang w:eastAsia="he-IL"/>
        </w:rPr>
        <w:t xml:space="preserve">כל הפרטים על מנת שההצעות לא יפסלו על פרט או מידע חסרים. חשוב שתראו שאתם </w:t>
      </w:r>
    </w:p>
    <w:p w14:paraId="70A26B84" w14:textId="77777777" w:rsidR="00D3621E" w:rsidRPr="00AE33A4" w:rsidRDefault="00AE33A4" w:rsidP="00E95DDA">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 xml:space="preserve">           </w:t>
      </w:r>
      <w:r w:rsidR="00D3621E" w:rsidRPr="00AE33A4">
        <w:rPr>
          <w:rFonts w:ascii="Times New Roman" w:eastAsiaTheme="minorEastAsia" w:hAnsi="Times New Roman" w:hint="cs"/>
          <w:sz w:val="28"/>
          <w:szCs w:val="28"/>
          <w:rtl/>
          <w:lang w:eastAsia="he-IL"/>
        </w:rPr>
        <w:t xml:space="preserve">עומדים בכל תנאי הסף המבוקשים, אחרת ההצעה תיפסל. </w:t>
      </w:r>
    </w:p>
    <w:p w14:paraId="2203AD87" w14:textId="77777777" w:rsidR="00D3621E" w:rsidRPr="00AE33A4" w:rsidRDefault="00AE33A4" w:rsidP="00E95DDA">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 xml:space="preserve">           </w:t>
      </w:r>
      <w:r w:rsidR="00D3621E" w:rsidRPr="00AE33A4">
        <w:rPr>
          <w:rFonts w:ascii="Times New Roman" w:eastAsiaTheme="minorEastAsia" w:hAnsi="Times New Roman" w:hint="cs"/>
          <w:sz w:val="28"/>
          <w:szCs w:val="28"/>
          <w:rtl/>
          <w:lang w:eastAsia="he-IL"/>
        </w:rPr>
        <w:t xml:space="preserve">קשה להכשיר הצעה שנפלה בה פגם, בשל מידת השוויוניות. </w:t>
      </w:r>
    </w:p>
    <w:p w14:paraId="0224D037" w14:textId="77777777" w:rsidR="00E95DDA" w:rsidRPr="00AE33A4" w:rsidRDefault="00E95DDA" w:rsidP="00E95DDA">
      <w:pPr>
        <w:rPr>
          <w:rFonts w:ascii="Times New Roman" w:eastAsiaTheme="minorEastAsia" w:hAnsi="Times New Roman"/>
          <w:sz w:val="28"/>
          <w:szCs w:val="28"/>
          <w:rtl/>
          <w:lang w:eastAsia="he-IL"/>
        </w:rPr>
      </w:pPr>
    </w:p>
    <w:p w14:paraId="59547BFC" w14:textId="77777777" w:rsidR="00DA5106" w:rsidRDefault="00AE33A4" w:rsidP="00AE33A4">
      <w:pPr>
        <w:pStyle w:val="a8"/>
        <w:numPr>
          <w:ilvl w:val="0"/>
          <w:numId w:val="34"/>
        </w:numPr>
        <w:rPr>
          <w:rFonts w:eastAsiaTheme="minorEastAsia"/>
          <w:b w:val="0"/>
          <w:bCs w:val="0"/>
          <w:sz w:val="28"/>
        </w:rPr>
      </w:pPr>
      <w:r>
        <w:rPr>
          <w:rFonts w:eastAsiaTheme="minorEastAsia" w:hint="cs"/>
          <w:b w:val="0"/>
          <w:bCs w:val="0"/>
          <w:sz w:val="28"/>
          <w:rtl/>
        </w:rPr>
        <w:t>אין ערבות מציע, רק ערבות ביצוע בלבד.</w:t>
      </w:r>
    </w:p>
    <w:p w14:paraId="1925609F" w14:textId="77777777" w:rsidR="00AE33A4" w:rsidRDefault="00AE33A4" w:rsidP="00AE33A4">
      <w:pPr>
        <w:ind w:left="360"/>
        <w:rPr>
          <w:rFonts w:eastAsiaTheme="minorEastAsia"/>
          <w:sz w:val="28"/>
          <w:rtl/>
        </w:rPr>
      </w:pPr>
    </w:p>
    <w:p w14:paraId="49F877B9" w14:textId="77777777" w:rsidR="00AE33A4" w:rsidRDefault="00AE33A4" w:rsidP="00AE33A4">
      <w:pPr>
        <w:pStyle w:val="a8"/>
        <w:numPr>
          <w:ilvl w:val="0"/>
          <w:numId w:val="34"/>
        </w:numPr>
        <w:rPr>
          <w:rFonts w:eastAsiaTheme="minorEastAsia"/>
          <w:b w:val="0"/>
          <w:bCs w:val="0"/>
          <w:sz w:val="28"/>
        </w:rPr>
      </w:pPr>
      <w:r w:rsidRPr="00AE33A4">
        <w:rPr>
          <w:rFonts w:eastAsiaTheme="minorEastAsia" w:hint="cs"/>
          <w:b w:val="0"/>
          <w:bCs w:val="0"/>
          <w:sz w:val="28"/>
          <w:rtl/>
        </w:rPr>
        <w:t>שימו</w:t>
      </w:r>
      <w:r>
        <w:rPr>
          <w:rFonts w:eastAsiaTheme="minorEastAsia" w:hint="cs"/>
          <w:b w:val="0"/>
          <w:bCs w:val="0"/>
          <w:sz w:val="28"/>
          <w:rtl/>
        </w:rPr>
        <w:t xml:space="preserve"> לב להחתים את הנספחים היכן שצריך עורך דין והיכן שצריך רואה חשבון כפי שנתבקשתם.</w:t>
      </w:r>
    </w:p>
    <w:p w14:paraId="5C15C461" w14:textId="77777777" w:rsidR="00AE33A4" w:rsidRPr="00AE33A4" w:rsidRDefault="00AE33A4" w:rsidP="00AE33A4">
      <w:pPr>
        <w:pStyle w:val="a8"/>
        <w:rPr>
          <w:rFonts w:eastAsiaTheme="minorEastAsia"/>
          <w:b w:val="0"/>
          <w:bCs w:val="0"/>
          <w:sz w:val="28"/>
          <w:rtl/>
        </w:rPr>
      </w:pPr>
    </w:p>
    <w:p w14:paraId="4A1BA4B7" w14:textId="77777777" w:rsidR="00AE33A4" w:rsidRDefault="00AE33A4" w:rsidP="00AE33A4">
      <w:pPr>
        <w:pStyle w:val="a8"/>
        <w:numPr>
          <w:ilvl w:val="0"/>
          <w:numId w:val="34"/>
        </w:numPr>
        <w:rPr>
          <w:rFonts w:eastAsiaTheme="minorEastAsia"/>
          <w:b w:val="0"/>
          <w:bCs w:val="0"/>
          <w:sz w:val="28"/>
        </w:rPr>
      </w:pPr>
      <w:r>
        <w:rPr>
          <w:rFonts w:eastAsiaTheme="minorEastAsia" w:hint="cs"/>
          <w:b w:val="0"/>
          <w:bCs w:val="0"/>
          <w:sz w:val="28"/>
          <w:rtl/>
        </w:rPr>
        <w:t xml:space="preserve">כיצד להגיש את ההצעה? </w:t>
      </w:r>
    </w:p>
    <w:p w14:paraId="218AD467" w14:textId="77777777" w:rsidR="00AE33A4" w:rsidRDefault="00AE33A4" w:rsidP="00AE33A4">
      <w:pPr>
        <w:ind w:left="720"/>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 xml:space="preserve">ישנו טופס הצעת מחיר שאותו יש להגיש במעטפה אחת נפרדת ללא שם וללא </w:t>
      </w:r>
      <w:proofErr w:type="spellStart"/>
      <w:r>
        <w:rPr>
          <w:rFonts w:ascii="Times New Roman" w:eastAsiaTheme="minorEastAsia" w:hAnsi="Times New Roman" w:hint="cs"/>
          <w:sz w:val="28"/>
          <w:szCs w:val="28"/>
          <w:rtl/>
          <w:lang w:eastAsia="he-IL"/>
        </w:rPr>
        <w:t>איזכור</w:t>
      </w:r>
      <w:proofErr w:type="spellEnd"/>
      <w:r>
        <w:rPr>
          <w:rFonts w:ascii="Times New Roman" w:eastAsiaTheme="minorEastAsia" w:hAnsi="Times New Roman" w:hint="cs"/>
          <w:sz w:val="28"/>
          <w:szCs w:val="28"/>
          <w:rtl/>
          <w:lang w:eastAsia="he-IL"/>
        </w:rPr>
        <w:t xml:space="preserve"> פרטי החברה ואת יתר החומרים במעטפה שניה. </w:t>
      </w:r>
    </w:p>
    <w:p w14:paraId="660337AD" w14:textId="77777777" w:rsidR="00AE33A4" w:rsidRPr="00AE33A4" w:rsidRDefault="00AE33A4" w:rsidP="00AE33A4">
      <w:pPr>
        <w:ind w:left="720"/>
        <w:rPr>
          <w:rFonts w:eastAsiaTheme="minorEastAsia"/>
          <w:sz w:val="28"/>
          <w:rtl/>
        </w:rPr>
      </w:pPr>
      <w:r>
        <w:rPr>
          <w:rFonts w:ascii="Times New Roman" w:eastAsiaTheme="minorEastAsia" w:hAnsi="Times New Roman" w:hint="cs"/>
          <w:sz w:val="28"/>
          <w:szCs w:val="28"/>
          <w:rtl/>
          <w:lang w:eastAsia="he-IL"/>
        </w:rPr>
        <w:t xml:space="preserve">כמו כן מבקשים לא להוסיף על טופס ההצעה דבר מלבד המחיר. כפי </w:t>
      </w:r>
      <w:proofErr w:type="spellStart"/>
      <w:r>
        <w:rPr>
          <w:rFonts w:ascii="Times New Roman" w:eastAsiaTheme="minorEastAsia" w:hAnsi="Times New Roman" w:hint="cs"/>
          <w:sz w:val="28"/>
          <w:szCs w:val="28"/>
          <w:rtl/>
          <w:lang w:eastAsia="he-IL"/>
        </w:rPr>
        <w:t>שהינכם</w:t>
      </w:r>
      <w:proofErr w:type="spellEnd"/>
      <w:r>
        <w:rPr>
          <w:rFonts w:ascii="Times New Roman" w:eastAsiaTheme="minorEastAsia" w:hAnsi="Times New Roman" w:hint="cs"/>
          <w:sz w:val="28"/>
          <w:szCs w:val="28"/>
          <w:rtl/>
          <w:lang w:eastAsia="he-IL"/>
        </w:rPr>
        <w:t xml:space="preserve"> מתבקשים. </w:t>
      </w:r>
    </w:p>
    <w:p w14:paraId="247BD3E5" w14:textId="77777777" w:rsidR="00AE33A4" w:rsidRDefault="00AE33A4" w:rsidP="00AE33A4">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 xml:space="preserve">            אם זה לא יוגש באופן הזה, ועדת המכרזים לא תקבל את ההצעה והיא תפסל.</w:t>
      </w:r>
    </w:p>
    <w:p w14:paraId="3D7CCF2F" w14:textId="77777777" w:rsidR="00AE33A4" w:rsidRDefault="00AE33A4" w:rsidP="00AE33A4">
      <w:pPr>
        <w:rPr>
          <w:rFonts w:ascii="Times New Roman" w:eastAsiaTheme="minorEastAsia" w:hAnsi="Times New Roman"/>
          <w:sz w:val="28"/>
          <w:szCs w:val="28"/>
          <w:rtl/>
          <w:lang w:eastAsia="he-IL"/>
        </w:rPr>
      </w:pPr>
    </w:p>
    <w:p w14:paraId="7825137D" w14:textId="77777777" w:rsidR="00FD71F3" w:rsidRDefault="0059693A" w:rsidP="0059693A">
      <w:pPr>
        <w:pStyle w:val="a8"/>
        <w:numPr>
          <w:ilvl w:val="0"/>
          <w:numId w:val="34"/>
        </w:numPr>
        <w:rPr>
          <w:rFonts w:eastAsiaTheme="minorEastAsia"/>
          <w:b w:val="0"/>
          <w:bCs w:val="0"/>
          <w:sz w:val="28"/>
          <w:lang w:eastAsia="ja-JP"/>
        </w:rPr>
      </w:pPr>
      <w:r w:rsidRPr="0059693A">
        <w:rPr>
          <w:rFonts w:eastAsiaTheme="minorEastAsia" w:hint="cs"/>
          <w:b w:val="0"/>
          <w:bCs w:val="0"/>
          <w:sz w:val="28"/>
          <w:rtl/>
          <w:lang w:eastAsia="ja-JP"/>
        </w:rPr>
        <w:t xml:space="preserve">אם יש עדין שאלות לא ברורות נא  להעביר </w:t>
      </w:r>
      <w:r>
        <w:rPr>
          <w:rFonts w:eastAsiaTheme="minorEastAsia" w:hint="cs"/>
          <w:b w:val="0"/>
          <w:bCs w:val="0"/>
          <w:sz w:val="28"/>
          <w:rtl/>
          <w:lang w:eastAsia="ja-JP"/>
        </w:rPr>
        <w:t>בכתב עד התאריך שנציין אחרת לא תוכלו לבוא בטענות אל המשרד שהדברים לא היו ברורים.</w:t>
      </w:r>
    </w:p>
    <w:p w14:paraId="4169A54F" w14:textId="77777777" w:rsidR="0059693A" w:rsidRDefault="0059693A" w:rsidP="0059693A">
      <w:pPr>
        <w:pStyle w:val="a8"/>
        <w:rPr>
          <w:rFonts w:eastAsiaTheme="minorEastAsia"/>
          <w:b w:val="0"/>
          <w:bCs w:val="0"/>
          <w:sz w:val="28"/>
          <w:rtl/>
          <w:lang w:eastAsia="ja-JP"/>
        </w:rPr>
      </w:pPr>
    </w:p>
    <w:p w14:paraId="0CF7AE21" w14:textId="77777777" w:rsidR="0059693A" w:rsidRDefault="0097271F" w:rsidP="0059693A">
      <w:pPr>
        <w:pStyle w:val="a8"/>
        <w:numPr>
          <w:ilvl w:val="0"/>
          <w:numId w:val="34"/>
        </w:numPr>
        <w:rPr>
          <w:rFonts w:eastAsiaTheme="minorEastAsia"/>
          <w:b w:val="0"/>
          <w:bCs w:val="0"/>
          <w:sz w:val="28"/>
          <w:lang w:eastAsia="ja-JP"/>
        </w:rPr>
      </w:pPr>
      <w:r>
        <w:rPr>
          <w:rFonts w:eastAsiaTheme="minorEastAsia" w:hint="cs"/>
          <w:b w:val="0"/>
          <w:bCs w:val="0"/>
          <w:sz w:val="28"/>
          <w:rtl/>
          <w:lang w:eastAsia="ja-JP"/>
        </w:rPr>
        <w:t xml:space="preserve">ההצעות נבחנות ע"פ איכות </w:t>
      </w:r>
      <w:r>
        <w:rPr>
          <w:rFonts w:eastAsiaTheme="minorEastAsia"/>
          <w:b w:val="0"/>
          <w:bCs w:val="0"/>
          <w:sz w:val="28"/>
          <w:rtl/>
          <w:lang w:eastAsia="ja-JP"/>
        </w:rPr>
        <w:t>–</w:t>
      </w:r>
      <w:r>
        <w:rPr>
          <w:rFonts w:eastAsiaTheme="minorEastAsia" w:hint="cs"/>
          <w:b w:val="0"/>
          <w:bCs w:val="0"/>
          <w:sz w:val="28"/>
          <w:rtl/>
          <w:lang w:eastAsia="ja-JP"/>
        </w:rPr>
        <w:t xml:space="preserve"> 70% מהציון ומחיר </w:t>
      </w:r>
      <w:r>
        <w:rPr>
          <w:rFonts w:eastAsiaTheme="minorEastAsia"/>
          <w:b w:val="0"/>
          <w:bCs w:val="0"/>
          <w:sz w:val="28"/>
          <w:rtl/>
          <w:lang w:eastAsia="ja-JP"/>
        </w:rPr>
        <w:t>–</w:t>
      </w:r>
      <w:r>
        <w:rPr>
          <w:rFonts w:eastAsiaTheme="minorEastAsia" w:hint="cs"/>
          <w:b w:val="0"/>
          <w:bCs w:val="0"/>
          <w:sz w:val="28"/>
          <w:rtl/>
          <w:lang w:eastAsia="ja-JP"/>
        </w:rPr>
        <w:t xml:space="preserve"> 30% . האיכות משחקת פקטור משמעותי . אם אתם מזהים איזו שהוא כשל בניסוח אמות המידה ואם אתם חושבים שאמות המידה שנקבעו הן לא סחירות או </w:t>
      </w:r>
      <w:proofErr w:type="spellStart"/>
      <w:r>
        <w:rPr>
          <w:rFonts w:eastAsiaTheme="minorEastAsia" w:hint="cs"/>
          <w:b w:val="0"/>
          <w:bCs w:val="0"/>
          <w:sz w:val="28"/>
          <w:rtl/>
          <w:lang w:eastAsia="ja-JP"/>
        </w:rPr>
        <w:t>אביקטיביות</w:t>
      </w:r>
      <w:proofErr w:type="spellEnd"/>
      <w:r>
        <w:rPr>
          <w:rFonts w:eastAsiaTheme="minorEastAsia" w:hint="cs"/>
          <w:b w:val="0"/>
          <w:bCs w:val="0"/>
          <w:sz w:val="28"/>
          <w:rtl/>
          <w:lang w:eastAsia="ja-JP"/>
        </w:rPr>
        <w:t xml:space="preserve">, נא להעיר על כך כעת. ובכתב בבקשה.  אחרת </w:t>
      </w:r>
      <w:r>
        <w:rPr>
          <w:rFonts w:eastAsiaTheme="minorEastAsia"/>
          <w:b w:val="0"/>
          <w:bCs w:val="0"/>
          <w:sz w:val="28"/>
          <w:rtl/>
          <w:lang w:eastAsia="ja-JP"/>
        </w:rPr>
        <w:t>–</w:t>
      </w:r>
      <w:r>
        <w:rPr>
          <w:rFonts w:eastAsiaTheme="minorEastAsia" w:hint="cs"/>
          <w:b w:val="0"/>
          <w:bCs w:val="0"/>
          <w:sz w:val="28"/>
          <w:rtl/>
          <w:lang w:eastAsia="ja-JP"/>
        </w:rPr>
        <w:t xml:space="preserve"> קשה יהיה להוכיח שסעיף זה או אחר לא כשיר אם הדבר לא נעשה מראש ובכתב. </w:t>
      </w:r>
    </w:p>
    <w:p w14:paraId="14DFE715" w14:textId="77777777" w:rsidR="0097271F" w:rsidRPr="0097271F" w:rsidRDefault="0097271F" w:rsidP="0097271F">
      <w:pPr>
        <w:pStyle w:val="a8"/>
        <w:rPr>
          <w:rFonts w:eastAsiaTheme="minorEastAsia"/>
          <w:b w:val="0"/>
          <w:bCs w:val="0"/>
          <w:sz w:val="28"/>
          <w:rtl/>
          <w:lang w:eastAsia="ja-JP"/>
        </w:rPr>
      </w:pPr>
    </w:p>
    <w:p w14:paraId="6CB0C1DB" w14:textId="77777777" w:rsidR="0097271F" w:rsidRDefault="0097271F" w:rsidP="0059693A">
      <w:pPr>
        <w:pStyle w:val="a8"/>
        <w:numPr>
          <w:ilvl w:val="0"/>
          <w:numId w:val="34"/>
        </w:numPr>
        <w:rPr>
          <w:rFonts w:eastAsiaTheme="minorEastAsia"/>
          <w:b w:val="0"/>
          <w:bCs w:val="0"/>
          <w:sz w:val="28"/>
          <w:lang w:eastAsia="ja-JP"/>
        </w:rPr>
      </w:pPr>
      <w:r>
        <w:rPr>
          <w:rFonts w:eastAsiaTheme="minorEastAsia" w:hint="cs"/>
          <w:b w:val="0"/>
          <w:bCs w:val="0"/>
          <w:sz w:val="28"/>
          <w:rtl/>
          <w:lang w:eastAsia="ja-JP"/>
        </w:rPr>
        <w:t xml:space="preserve">נא להוסיף התחייבות מרשם החברות </w:t>
      </w:r>
    </w:p>
    <w:p w14:paraId="5409D55C" w14:textId="77777777" w:rsidR="0097271F" w:rsidRPr="0097271F" w:rsidRDefault="0097271F" w:rsidP="0097271F">
      <w:pPr>
        <w:pStyle w:val="a8"/>
        <w:rPr>
          <w:rFonts w:eastAsiaTheme="minorEastAsia"/>
          <w:b w:val="0"/>
          <w:bCs w:val="0"/>
          <w:sz w:val="28"/>
          <w:rtl/>
          <w:lang w:eastAsia="ja-JP"/>
        </w:rPr>
      </w:pPr>
    </w:p>
    <w:p w14:paraId="184B0C5B" w14:textId="77777777" w:rsidR="0097271F" w:rsidRDefault="0097271F" w:rsidP="0059693A">
      <w:pPr>
        <w:pStyle w:val="a8"/>
        <w:numPr>
          <w:ilvl w:val="0"/>
          <w:numId w:val="34"/>
        </w:numPr>
        <w:rPr>
          <w:rFonts w:eastAsiaTheme="minorEastAsia"/>
          <w:b w:val="0"/>
          <w:bCs w:val="0"/>
          <w:sz w:val="28"/>
          <w:lang w:eastAsia="ja-JP"/>
        </w:rPr>
      </w:pPr>
      <w:r>
        <w:rPr>
          <w:rFonts w:eastAsiaTheme="minorEastAsia" w:hint="cs"/>
          <w:b w:val="0"/>
          <w:bCs w:val="0"/>
          <w:sz w:val="28"/>
          <w:rtl/>
          <w:lang w:eastAsia="ja-JP"/>
        </w:rPr>
        <w:t xml:space="preserve">נספחים מס 1 ו 2 במכרז רק עורך דין בלבד חותם, בשאר הנספחים אפשר להחתים רואה חשבון של החברה </w:t>
      </w:r>
    </w:p>
    <w:p w14:paraId="1225C20C" w14:textId="77777777" w:rsidR="0097271F" w:rsidRPr="0097271F" w:rsidRDefault="0097271F" w:rsidP="0097271F">
      <w:pPr>
        <w:pStyle w:val="a8"/>
        <w:rPr>
          <w:rFonts w:eastAsiaTheme="minorEastAsia"/>
          <w:b w:val="0"/>
          <w:bCs w:val="0"/>
          <w:sz w:val="28"/>
          <w:rtl/>
          <w:lang w:eastAsia="ja-JP"/>
        </w:rPr>
      </w:pPr>
    </w:p>
    <w:p w14:paraId="4D9208AC" w14:textId="77777777" w:rsidR="0097271F" w:rsidRDefault="0097271F" w:rsidP="0097271F">
      <w:pPr>
        <w:rPr>
          <w:rFonts w:eastAsiaTheme="minorEastAsia"/>
          <w:sz w:val="28"/>
          <w:rtl/>
          <w:lang w:eastAsia="ja-JP"/>
        </w:rPr>
      </w:pPr>
      <w:r>
        <w:rPr>
          <w:rFonts w:eastAsiaTheme="minorEastAsia" w:hint="cs"/>
          <w:sz w:val="28"/>
          <w:rtl/>
          <w:lang w:eastAsia="ja-JP"/>
        </w:rPr>
        <w:t xml:space="preserve">לוחות הזמנים החדשים שנקבעים הם </w:t>
      </w:r>
      <w:proofErr w:type="spellStart"/>
      <w:r>
        <w:rPr>
          <w:rFonts w:eastAsiaTheme="minorEastAsia" w:hint="cs"/>
          <w:sz w:val="28"/>
          <w:rtl/>
          <w:lang w:eastAsia="ja-JP"/>
        </w:rPr>
        <w:t>כדקלמן</w:t>
      </w:r>
      <w:proofErr w:type="spellEnd"/>
      <w:r>
        <w:rPr>
          <w:rFonts w:eastAsiaTheme="minorEastAsia" w:hint="cs"/>
          <w:sz w:val="28"/>
          <w:rtl/>
          <w:lang w:eastAsia="ja-JP"/>
        </w:rPr>
        <w:t>:</w:t>
      </w:r>
    </w:p>
    <w:p w14:paraId="76637ECE" w14:textId="77777777" w:rsidR="0097271F" w:rsidRDefault="0097271F" w:rsidP="0097271F">
      <w:pPr>
        <w:spacing w:line="276" w:lineRule="auto"/>
        <w:rPr>
          <w:rFonts w:eastAsiaTheme="minorEastAsia"/>
          <w:sz w:val="28"/>
          <w:rtl/>
          <w:lang w:eastAsia="ja-JP"/>
        </w:rPr>
      </w:pPr>
    </w:p>
    <w:p w14:paraId="62049A3F" w14:textId="77777777" w:rsidR="0097271F" w:rsidRDefault="0097271F" w:rsidP="0097271F">
      <w:pPr>
        <w:spacing w:line="276" w:lineRule="auto"/>
        <w:rPr>
          <w:rFonts w:eastAsiaTheme="minorEastAsia"/>
          <w:sz w:val="28"/>
          <w:rtl/>
          <w:lang w:eastAsia="ja-JP"/>
        </w:rPr>
      </w:pPr>
      <w:r>
        <w:rPr>
          <w:rFonts w:eastAsiaTheme="minorEastAsia" w:hint="cs"/>
          <w:sz w:val="28"/>
          <w:rtl/>
          <w:lang w:eastAsia="ja-JP"/>
        </w:rPr>
        <w:t>1. את כל השאלות הנוספות יש להעביר עד ליום רביעי ה 10.1.2018</w:t>
      </w:r>
    </w:p>
    <w:p w14:paraId="659E5500" w14:textId="77777777" w:rsidR="00AB1BC5" w:rsidRDefault="0097271F" w:rsidP="00AB1BC5">
      <w:pPr>
        <w:spacing w:line="276" w:lineRule="auto"/>
        <w:rPr>
          <w:rFonts w:eastAsiaTheme="minorEastAsia"/>
          <w:sz w:val="28"/>
          <w:rtl/>
          <w:lang w:eastAsia="ja-JP"/>
        </w:rPr>
      </w:pPr>
      <w:r>
        <w:rPr>
          <w:rFonts w:eastAsiaTheme="minorEastAsia" w:hint="cs"/>
          <w:sz w:val="28"/>
          <w:rtl/>
          <w:lang w:eastAsia="ja-JP"/>
        </w:rPr>
        <w:t xml:space="preserve">2. את כל התשובות לשאלות ההבהרה בכתב ומה שנשאל </w:t>
      </w:r>
      <w:proofErr w:type="spellStart"/>
      <w:r>
        <w:rPr>
          <w:rFonts w:eastAsiaTheme="minorEastAsia" w:hint="cs"/>
          <w:sz w:val="28"/>
          <w:rtl/>
          <w:lang w:eastAsia="ja-JP"/>
        </w:rPr>
        <w:t>בפגש</w:t>
      </w:r>
      <w:proofErr w:type="spellEnd"/>
      <w:r>
        <w:rPr>
          <w:rFonts w:eastAsiaTheme="minorEastAsia" w:hint="cs"/>
          <w:sz w:val="28"/>
          <w:rtl/>
          <w:lang w:eastAsia="ja-JP"/>
        </w:rPr>
        <w:t xml:space="preserve"> ישלח במיילים </w:t>
      </w:r>
      <w:r w:rsidR="00AB1BC5">
        <w:rPr>
          <w:rFonts w:eastAsiaTheme="minorEastAsia" w:hint="cs"/>
          <w:sz w:val="28"/>
          <w:rtl/>
          <w:lang w:eastAsia="ja-JP"/>
        </w:rPr>
        <w:t>שרשמו ה</w:t>
      </w:r>
      <w:r>
        <w:rPr>
          <w:rFonts w:eastAsiaTheme="minorEastAsia" w:hint="cs"/>
          <w:sz w:val="28"/>
          <w:rtl/>
          <w:lang w:eastAsia="ja-JP"/>
        </w:rPr>
        <w:t>נוכחים</w:t>
      </w:r>
      <w:r w:rsidR="00AB1BC5">
        <w:rPr>
          <w:rFonts w:eastAsiaTheme="minorEastAsia" w:hint="cs"/>
          <w:sz w:val="28"/>
          <w:rtl/>
          <w:lang w:eastAsia="ja-JP"/>
        </w:rPr>
        <w:t xml:space="preserve"> בטופס </w:t>
      </w:r>
    </w:p>
    <w:p w14:paraId="062FD358" w14:textId="77777777" w:rsidR="0097271F" w:rsidRDefault="00AB1BC5" w:rsidP="00AB1BC5">
      <w:pPr>
        <w:spacing w:line="276" w:lineRule="auto"/>
        <w:rPr>
          <w:rFonts w:eastAsiaTheme="minorEastAsia"/>
          <w:sz w:val="28"/>
          <w:rtl/>
          <w:lang w:eastAsia="ja-JP"/>
        </w:rPr>
      </w:pPr>
      <w:r>
        <w:rPr>
          <w:rFonts w:eastAsiaTheme="minorEastAsia" w:hint="cs"/>
          <w:sz w:val="28"/>
          <w:rtl/>
          <w:lang w:eastAsia="ja-JP"/>
        </w:rPr>
        <w:t xml:space="preserve">    ההרשמה</w:t>
      </w:r>
      <w:r w:rsidR="0097271F">
        <w:rPr>
          <w:rFonts w:eastAsiaTheme="minorEastAsia" w:hint="cs"/>
          <w:sz w:val="28"/>
          <w:rtl/>
          <w:lang w:eastAsia="ja-JP"/>
        </w:rPr>
        <w:t xml:space="preserve"> עד ל</w:t>
      </w:r>
      <w:r>
        <w:rPr>
          <w:rFonts w:eastAsiaTheme="minorEastAsia" w:hint="cs"/>
          <w:sz w:val="28"/>
          <w:rtl/>
          <w:lang w:eastAsia="ja-JP"/>
        </w:rPr>
        <w:t xml:space="preserve">תאריך ה </w:t>
      </w:r>
      <w:r w:rsidR="0097271F">
        <w:rPr>
          <w:rFonts w:eastAsiaTheme="minorEastAsia" w:hint="cs"/>
          <w:sz w:val="28"/>
          <w:rtl/>
          <w:lang w:eastAsia="ja-JP"/>
        </w:rPr>
        <w:t xml:space="preserve"> 21.1.2018</w:t>
      </w:r>
    </w:p>
    <w:p w14:paraId="73CB917C" w14:textId="77777777" w:rsidR="0097271F" w:rsidRPr="0097271F" w:rsidRDefault="0097271F" w:rsidP="0097271F">
      <w:pPr>
        <w:spacing w:line="276" w:lineRule="auto"/>
        <w:rPr>
          <w:rFonts w:eastAsiaTheme="minorEastAsia"/>
          <w:sz w:val="28"/>
          <w:lang w:eastAsia="ja-JP"/>
        </w:rPr>
      </w:pPr>
      <w:r>
        <w:rPr>
          <w:rFonts w:eastAsiaTheme="minorEastAsia" w:hint="cs"/>
          <w:sz w:val="28"/>
          <w:rtl/>
          <w:lang w:eastAsia="ja-JP"/>
        </w:rPr>
        <w:lastRenderedPageBreak/>
        <w:t>3. המועד האחרון להגשת ההצעות ישתנה לתאריך ה 13.2.2018</w:t>
      </w:r>
    </w:p>
    <w:p w14:paraId="63993CED" w14:textId="77777777" w:rsidR="00732F9C" w:rsidRDefault="00732F9C" w:rsidP="0097271F">
      <w:pPr>
        <w:spacing w:line="276" w:lineRule="auto"/>
        <w:rPr>
          <w:rFonts w:ascii="Times New Roman" w:eastAsiaTheme="minorEastAsia" w:hAnsi="Times New Roman"/>
          <w:sz w:val="28"/>
          <w:szCs w:val="28"/>
          <w:rtl/>
          <w:lang w:eastAsia="ja-JP"/>
        </w:rPr>
      </w:pPr>
    </w:p>
    <w:p w14:paraId="08C34C1C" w14:textId="77777777" w:rsidR="0097271F" w:rsidRDefault="0097271F" w:rsidP="0097271F">
      <w:pPr>
        <w:spacing w:line="276" w:lineRule="auto"/>
        <w:rPr>
          <w:rFonts w:ascii="Times New Roman" w:eastAsiaTheme="minorEastAsia" w:hAnsi="Times New Roman"/>
          <w:sz w:val="28"/>
          <w:szCs w:val="28"/>
          <w:rtl/>
          <w:lang w:eastAsia="ja-JP"/>
        </w:rPr>
      </w:pPr>
    </w:p>
    <w:p w14:paraId="474B72E3" w14:textId="77777777" w:rsidR="0097271F" w:rsidRDefault="0097271F" w:rsidP="0097271F">
      <w:pPr>
        <w:spacing w:line="276" w:lineRule="auto"/>
        <w:rPr>
          <w:rFonts w:ascii="Times New Roman" w:eastAsiaTheme="minorEastAsia" w:hAnsi="Times New Roman"/>
          <w:sz w:val="28"/>
          <w:szCs w:val="28"/>
          <w:lang w:eastAsia="ja-JP"/>
        </w:rPr>
      </w:pPr>
      <w:r>
        <w:rPr>
          <w:rFonts w:ascii="Times New Roman" w:eastAsiaTheme="minorEastAsia" w:hAnsi="Times New Roman" w:hint="cs"/>
          <w:sz w:val="28"/>
          <w:szCs w:val="28"/>
          <w:rtl/>
          <w:lang w:eastAsia="ja-JP"/>
        </w:rPr>
        <w:t>תם הפגש</w:t>
      </w:r>
      <w:r w:rsidR="00AB1BC5">
        <w:rPr>
          <w:rFonts w:ascii="Times New Roman" w:eastAsiaTheme="minorEastAsia" w:hAnsi="Times New Roman" w:hint="cs"/>
          <w:sz w:val="28"/>
          <w:szCs w:val="28"/>
          <w:rtl/>
          <w:lang w:eastAsia="ja-JP"/>
        </w:rPr>
        <w:t>, תודה רבה לכולכם</w:t>
      </w:r>
      <w:r>
        <w:rPr>
          <w:rFonts w:ascii="Times New Roman" w:eastAsiaTheme="minorEastAsia" w:hAnsi="Times New Roman" w:hint="cs"/>
          <w:sz w:val="28"/>
          <w:szCs w:val="28"/>
          <w:rtl/>
          <w:lang w:eastAsia="ja-JP"/>
        </w:rPr>
        <w:t xml:space="preserve">. </w:t>
      </w:r>
    </w:p>
    <w:p w14:paraId="34834874" w14:textId="77777777" w:rsidR="00732F9C" w:rsidRDefault="00732F9C" w:rsidP="0097271F">
      <w:pPr>
        <w:spacing w:line="276" w:lineRule="auto"/>
        <w:rPr>
          <w:rFonts w:ascii="Times New Roman" w:eastAsiaTheme="minorEastAsia" w:hAnsi="Times New Roman"/>
          <w:sz w:val="28"/>
          <w:szCs w:val="28"/>
          <w:rtl/>
          <w:lang w:eastAsia="ja-JP"/>
        </w:rPr>
      </w:pPr>
    </w:p>
    <w:p w14:paraId="2B7F69C0" w14:textId="77777777" w:rsidR="00AB1BC5" w:rsidRPr="00AB1BC5" w:rsidRDefault="00AB1BC5" w:rsidP="0097271F">
      <w:pPr>
        <w:spacing w:line="276" w:lineRule="auto"/>
        <w:rPr>
          <w:rFonts w:ascii="Times New Roman" w:eastAsiaTheme="minorEastAsia" w:hAnsi="Times New Roman"/>
          <w:sz w:val="28"/>
          <w:szCs w:val="28"/>
          <w:lang w:eastAsia="ja-JP"/>
        </w:rPr>
      </w:pPr>
    </w:p>
    <w:p w14:paraId="5208BBE6" w14:textId="77777777" w:rsidR="00732F9C" w:rsidRDefault="00732F9C" w:rsidP="00E97572">
      <w:pPr>
        <w:rPr>
          <w:rFonts w:ascii="Times New Roman" w:eastAsiaTheme="minorEastAsia" w:hAnsi="Times New Roman"/>
          <w:sz w:val="28"/>
          <w:szCs w:val="28"/>
          <w:rtl/>
          <w:lang w:eastAsia="ja-JP"/>
        </w:rPr>
      </w:pPr>
    </w:p>
    <w:p w14:paraId="341D3588" w14:textId="77777777" w:rsidR="00590219" w:rsidRDefault="00590219" w:rsidP="00E97572">
      <w:pPr>
        <w:rPr>
          <w:rFonts w:ascii="Times New Roman" w:eastAsiaTheme="minorEastAsia" w:hAnsi="Times New Roman"/>
          <w:sz w:val="28"/>
          <w:szCs w:val="28"/>
          <w:rtl/>
          <w:lang w:eastAsia="he-IL"/>
        </w:rPr>
      </w:pPr>
      <w:r>
        <w:rPr>
          <w:rFonts w:ascii="Times New Roman" w:eastAsiaTheme="minorEastAsia" w:hAnsi="Times New Roman" w:hint="cs"/>
          <w:sz w:val="28"/>
          <w:szCs w:val="28"/>
          <w:rtl/>
          <w:lang w:eastAsia="he-IL"/>
        </w:rPr>
        <w:t xml:space="preserve">כתבה : סמדר מויסה </w:t>
      </w:r>
    </w:p>
    <w:p w14:paraId="5F9B671D" w14:textId="77777777" w:rsidR="00E97572" w:rsidRPr="00014FCB" w:rsidRDefault="00E97572" w:rsidP="00E97572">
      <w:pPr>
        <w:rPr>
          <w:rFonts w:ascii="Times New Roman" w:eastAsiaTheme="minorEastAsia" w:hAnsi="Times New Roman"/>
          <w:sz w:val="28"/>
          <w:szCs w:val="28"/>
          <w:rtl/>
          <w:lang w:eastAsia="ja-JP"/>
        </w:rPr>
      </w:pPr>
    </w:p>
    <w:sectPr w:rsidR="00E97572" w:rsidRPr="00014FCB" w:rsidSect="003E59D1">
      <w:headerReference w:type="default" r:id="rId10"/>
      <w:footerReference w:type="even" r:id="rId11"/>
      <w:footerReference w:type="default" r:id="rId12"/>
      <w:pgSz w:w="11906" w:h="16838" w:code="9"/>
      <w:pgMar w:top="851" w:right="1133" w:bottom="851" w:left="993" w:header="510" w:footer="510" w:gutter="0"/>
      <w:cols w:space="708"/>
      <w:bidi/>
      <w:rtlGutter/>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1" w:author="ריקי מואב [Riki Moav]" w:date="2018-01-14T10:30:00Z" w:initials="רמ[M">
    <w:p w14:paraId="2613F82C" w14:textId="77777777" w:rsidR="005E732B" w:rsidRDefault="005E732B">
      <w:pPr>
        <w:pStyle w:val="aa"/>
        <w:rPr>
          <w:rtl/>
        </w:rPr>
      </w:pPr>
      <w:r>
        <w:rPr>
          <w:rStyle w:val="a9"/>
        </w:rPr>
        <w:annotationRef/>
      </w:r>
      <w:r>
        <w:rPr>
          <w:rFonts w:hint="cs"/>
          <w:rtl/>
        </w:rPr>
        <w:t xml:space="preserve">לא </w:t>
      </w:r>
      <w:proofErr w:type="spellStart"/>
      <w:r>
        <w:rPr>
          <w:rFonts w:hint="cs"/>
          <w:rtl/>
        </w:rPr>
        <w:t>צויין</w:t>
      </w:r>
      <w:proofErr w:type="spellEnd"/>
      <w:r>
        <w:rPr>
          <w:rFonts w:hint="cs"/>
          <w:rtl/>
        </w:rPr>
        <w:t xml:space="preserve"> הבקשה </w:t>
      </w:r>
      <w:proofErr w:type="spellStart"/>
      <w:r>
        <w:rPr>
          <w:rFonts w:hint="cs"/>
          <w:rtl/>
        </w:rPr>
        <w:t>ללו"ז</w:t>
      </w:r>
      <w:proofErr w:type="spellEnd"/>
      <w:r>
        <w:rPr>
          <w:rFonts w:hint="cs"/>
          <w:rtl/>
        </w:rPr>
        <w:t xml:space="preserve"> ההקמה והפירוק</w:t>
      </w:r>
    </w:p>
    <w:p w14:paraId="672487A6" w14:textId="77777777" w:rsidR="005E732B" w:rsidRDefault="005E732B">
      <w:pPr>
        <w:pStyle w:val="aa"/>
      </w:pP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72487A6"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117100F" w14:textId="77777777" w:rsidR="00FA0109" w:rsidRDefault="00FA0109">
      <w:r>
        <w:separator/>
      </w:r>
    </w:p>
  </w:endnote>
  <w:endnote w:type="continuationSeparator" w:id="0">
    <w:p w14:paraId="601B8335" w14:textId="77777777" w:rsidR="00FA0109" w:rsidRDefault="00FA01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852105" w14:textId="77777777" w:rsidR="008B60D9" w:rsidRDefault="008B60D9" w:rsidP="00437CEC">
    <w:pPr>
      <w:pStyle w:val="a4"/>
      <w:framePr w:wrap="around" w:vAnchor="text" w:hAnchor="text" w:xAlign="center" w:y="1"/>
      <w:rPr>
        <w:rStyle w:val="a6"/>
      </w:rPr>
    </w:pPr>
    <w:r>
      <w:rPr>
        <w:rStyle w:val="a6"/>
        <w:rtl/>
      </w:rPr>
      <w:fldChar w:fldCharType="begin"/>
    </w:r>
    <w:r>
      <w:rPr>
        <w:rStyle w:val="a6"/>
      </w:rPr>
      <w:instrText xml:space="preserve">PAGE  </w:instrText>
    </w:r>
    <w:r>
      <w:rPr>
        <w:rStyle w:val="a6"/>
        <w:rtl/>
      </w:rPr>
      <w:fldChar w:fldCharType="end"/>
    </w:r>
  </w:p>
  <w:p w14:paraId="295096F5" w14:textId="77777777" w:rsidR="008B60D9" w:rsidRDefault="008B60D9">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C68658" w14:textId="77777777" w:rsidR="008B60D9" w:rsidRDefault="008B60D9" w:rsidP="00796551">
    <w:pPr>
      <w:pBdr>
        <w:bottom w:val="single" w:sz="6" w:space="1" w:color="auto"/>
      </w:pBdr>
      <w:bidi w:val="0"/>
      <w:jc w:val="center"/>
      <w:rPr>
        <w:rFonts w:ascii="Tahoma" w:hAnsi="Tahoma" w:cs="Tahoma"/>
        <w:b/>
        <w:bCs/>
        <w:color w:val="008000"/>
        <w:sz w:val="18"/>
        <w:szCs w:val="18"/>
      </w:rPr>
    </w:pPr>
  </w:p>
  <w:p w14:paraId="341CADB2" w14:textId="77777777" w:rsidR="008B60D9" w:rsidRDefault="008B60D9" w:rsidP="008C64ED">
    <w:pPr>
      <w:bidi w:val="0"/>
      <w:jc w:val="center"/>
      <w:rPr>
        <w:rFonts w:ascii="Tahoma" w:hAnsi="Tahoma" w:cs="Tahoma"/>
        <w:b/>
        <w:bCs/>
        <w:color w:val="008000"/>
        <w:sz w:val="18"/>
        <w:szCs w:val="18"/>
      </w:rPr>
    </w:pPr>
  </w:p>
  <w:p w14:paraId="4B404354" w14:textId="77777777" w:rsidR="008B60D9" w:rsidRDefault="00920F76" w:rsidP="008F3C5C">
    <w:pPr>
      <w:bidi w:val="0"/>
      <w:jc w:val="center"/>
      <w:rPr>
        <w:rFonts w:ascii="Tahoma" w:hAnsi="Tahoma" w:cs="Tahoma"/>
        <w:b/>
        <w:bCs/>
        <w:color w:val="008000"/>
        <w:sz w:val="18"/>
        <w:szCs w:val="18"/>
        <w:rtl/>
      </w:rPr>
    </w:pPr>
    <w:r>
      <w:rPr>
        <w:rFonts w:ascii="Tahoma" w:hAnsi="Tahoma" w:cs="Tahoma" w:hint="cs"/>
        <w:b/>
        <w:bCs/>
        <w:color w:val="008000"/>
        <w:sz w:val="18"/>
        <w:szCs w:val="18"/>
        <w:rtl/>
      </w:rPr>
      <w:t>משרד החקלאות ופיתוח הכפר</w:t>
    </w:r>
  </w:p>
  <w:p w14:paraId="7B63DA29" w14:textId="77777777" w:rsidR="00920F76" w:rsidRPr="007228BB" w:rsidRDefault="00920F76" w:rsidP="00002B03">
    <w:pPr>
      <w:jc w:val="center"/>
      <w:rPr>
        <w:rFonts w:ascii="Tahoma" w:hAnsi="Tahoma" w:cs="Tahoma"/>
        <w:b/>
        <w:bCs/>
        <w:color w:val="008000"/>
        <w:sz w:val="18"/>
        <w:szCs w:val="18"/>
        <w:rtl/>
      </w:rPr>
    </w:pPr>
    <w:r>
      <w:rPr>
        <w:rFonts w:ascii="Tahoma" w:hAnsi="Tahoma" w:cs="Tahoma" w:hint="cs"/>
        <w:b/>
        <w:bCs/>
        <w:color w:val="008000"/>
        <w:sz w:val="18"/>
        <w:szCs w:val="18"/>
        <w:rtl/>
      </w:rPr>
      <w:t>אגף סחר חוץ, יחידת קשרי חוץ</w:t>
    </w:r>
    <w:r w:rsidR="00002B03">
      <w:rPr>
        <w:rFonts w:ascii="Tahoma" w:hAnsi="Tahoma" w:cs="Tahoma" w:hint="cs"/>
        <w:b/>
        <w:bCs/>
        <w:color w:val="008000"/>
        <w:sz w:val="18"/>
        <w:szCs w:val="18"/>
        <w:rtl/>
      </w:rPr>
      <w:t xml:space="preserve">, 03-9485560 ,   </w:t>
    </w:r>
    <w:r w:rsidR="00002B03">
      <w:rPr>
        <w:rFonts w:ascii="Tahoma" w:hAnsi="Tahoma" w:cs="Tahoma" w:hint="eastAsia"/>
        <w:b/>
        <w:bCs/>
        <w:color w:val="008000"/>
        <w:sz w:val="18"/>
        <w:szCs w:val="18"/>
        <w:lang w:eastAsia="ja-JP"/>
      </w:rPr>
      <w:t>smadarm@moag.gov.il</w:t>
    </w:r>
    <w:r w:rsidR="00002B03">
      <w:rPr>
        <w:rFonts w:ascii="Tahoma" w:hAnsi="Tahoma" w:cs="Tahoma" w:hint="cs"/>
        <w:b/>
        <w:bCs/>
        <w:color w:val="008000"/>
        <w:sz w:val="18"/>
        <w:szCs w:val="18"/>
        <w:rtl/>
      </w:rPr>
      <w:t xml:space="preserve"> </w:t>
    </w:r>
  </w:p>
  <w:p w14:paraId="40B53F45" w14:textId="77777777" w:rsidR="008B60D9" w:rsidRPr="005E13DC" w:rsidRDefault="00920F76" w:rsidP="00920F76">
    <w:pPr>
      <w:bidi w:val="0"/>
      <w:jc w:val="center"/>
      <w:rPr>
        <w:rFonts w:ascii="Tahoma" w:hAnsi="Tahoma" w:cs="Tahoma"/>
        <w:b/>
        <w:bCs/>
        <w:color w:val="008000"/>
        <w:sz w:val="18"/>
        <w:szCs w:val="18"/>
      </w:rPr>
    </w:pPr>
    <w:r>
      <w:rPr>
        <w:rFonts w:ascii="Tahoma" w:hAnsi="Tahoma" w:cs="Tahoma" w:hint="cs"/>
        <w:b/>
        <w:bCs/>
        <w:color w:val="008000"/>
        <w:sz w:val="18"/>
        <w:szCs w:val="18"/>
        <w:rtl/>
      </w:rPr>
      <w:t xml:space="preserve"> בית דגן, מדינת ישראל </w:t>
    </w:r>
    <w:r w:rsidRPr="005E13DC">
      <w:rPr>
        <w:rFonts w:ascii="Tahoma" w:hAnsi="Tahoma" w:cs="Tahoma"/>
        <w:b/>
        <w:bCs/>
        <w:color w:val="008000"/>
        <w:sz w:val="18"/>
        <w:szCs w:val="18"/>
      </w:rPr>
      <w:t>50250</w:t>
    </w:r>
    <w:r w:rsidRPr="005E13DC">
      <w:rPr>
        <w:rFonts w:ascii="Tahoma" w:hAnsi="Tahoma" w:cs="Tahoma" w:hint="eastAsia"/>
        <w:b/>
        <w:bCs/>
        <w:color w:val="008000"/>
        <w:sz w:val="18"/>
        <w:szCs w:val="18"/>
        <w:lang w:eastAsia="ja-JP"/>
      </w:rPr>
      <w:t>01</w:t>
    </w:r>
    <w:r>
      <w:rPr>
        <w:rFonts w:ascii="Tahoma" w:hAnsi="Tahoma" w:cs="Tahoma" w:hint="cs"/>
        <w:b/>
        <w:bCs/>
        <w:color w:val="008000"/>
        <w:sz w:val="18"/>
        <w:szCs w:val="18"/>
        <w:rtl/>
      </w:rPr>
      <w:t xml:space="preserve"> </w:t>
    </w:r>
    <w:r w:rsidR="008B60D9" w:rsidRPr="005E13DC">
      <w:rPr>
        <w:rFonts w:ascii="Tahoma" w:hAnsi="Tahoma" w:cs="Tahoma"/>
        <w:b/>
        <w:bCs/>
        <w:color w:val="008000"/>
        <w:sz w:val="18"/>
        <w:szCs w:val="18"/>
      </w:rPr>
      <w:t xml:space="preserve"> </w:t>
    </w:r>
    <w:r>
      <w:rPr>
        <w:rFonts w:ascii="Tahoma" w:hAnsi="Tahoma" w:cs="Tahoma" w:hint="cs"/>
        <w:b/>
        <w:bCs/>
        <w:color w:val="008000"/>
        <w:sz w:val="18"/>
        <w:szCs w:val="18"/>
        <w:rtl/>
      </w:rPr>
      <w:t>ת.ד.</w:t>
    </w:r>
  </w:p>
  <w:p w14:paraId="044914F5" w14:textId="77777777" w:rsidR="008B60D9" w:rsidRPr="005E13DC" w:rsidRDefault="008B60D9" w:rsidP="004E0263">
    <w:pPr>
      <w:bidi w:val="0"/>
      <w:jc w:val="center"/>
      <w:rPr>
        <w:rFonts w:ascii="Tahoma" w:hAnsi="Tahoma" w:cs="Tahoma"/>
        <w:b/>
        <w:bCs/>
        <w:sz w:val="18"/>
        <w:szCs w:val="18"/>
      </w:rPr>
    </w:pPr>
    <w:r w:rsidRPr="005E13DC">
      <w:rPr>
        <w:rFonts w:ascii="Tahoma" w:hAnsi="Tahoma" w:cs="Tahoma"/>
        <w:b/>
        <w:bCs/>
        <w:color w:val="008000"/>
        <w:sz w:val="18"/>
        <w:szCs w:val="18"/>
      </w:rPr>
      <w:t xml:space="preserve"> </w:t>
    </w:r>
  </w:p>
  <w:p w14:paraId="02B5BB26" w14:textId="77777777" w:rsidR="008B60D9" w:rsidRPr="00796551" w:rsidRDefault="008B60D9" w:rsidP="00796551">
    <w:pPr>
      <w:pStyle w:val="a4"/>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1AC9D7" w14:textId="77777777" w:rsidR="00FA0109" w:rsidRDefault="00FA0109">
      <w:r>
        <w:separator/>
      </w:r>
    </w:p>
  </w:footnote>
  <w:footnote w:type="continuationSeparator" w:id="0">
    <w:p w14:paraId="628830C0" w14:textId="77777777" w:rsidR="00FA0109" w:rsidRDefault="00FA010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CC4C7D" w14:textId="77777777" w:rsidR="008B60D9" w:rsidRDefault="00E4286C" w:rsidP="00C8673D">
    <w:pPr>
      <w:pStyle w:val="a3"/>
      <w:jc w:val="center"/>
      <w:rPr>
        <w:rtl/>
      </w:rPr>
    </w:pPr>
    <w:r>
      <w:rPr>
        <w:noProof/>
        <w:rtl/>
      </w:rPr>
      <w:drawing>
        <wp:inline distT="0" distB="0" distL="0" distR="0" wp14:anchorId="14CBC547" wp14:editId="685BE3C5">
          <wp:extent cx="1203960" cy="1116596"/>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לוגו משרד עברית.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211554" cy="1123639"/>
                  </a:xfrm>
                  <a:prstGeom prst="rect">
                    <a:avLst/>
                  </a:prstGeom>
                </pic:spPr>
              </pic:pic>
            </a:graphicData>
          </a:graphic>
        </wp:inline>
      </w:drawing>
    </w:r>
  </w:p>
  <w:p w14:paraId="099EFDED" w14:textId="77777777" w:rsidR="00A84D99" w:rsidRPr="004616DA" w:rsidRDefault="00A84D99" w:rsidP="004616DA">
    <w:pPr>
      <w:pStyle w:val="a3"/>
      <w:rPr>
        <w:color w:val="00800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2F798B"/>
    <w:multiLevelType w:val="hybridMultilevel"/>
    <w:tmpl w:val="576678E8"/>
    <w:lvl w:ilvl="0" w:tplc="6596A8C2">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 w15:restartNumberingAfterBreak="0">
    <w:nsid w:val="0FDD459F"/>
    <w:multiLevelType w:val="hybridMultilevel"/>
    <w:tmpl w:val="646CDDF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790B42"/>
    <w:multiLevelType w:val="hybridMultilevel"/>
    <w:tmpl w:val="1ABC2128"/>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15:restartNumberingAfterBreak="0">
    <w:nsid w:val="201A2C1F"/>
    <w:multiLevelType w:val="hybridMultilevel"/>
    <w:tmpl w:val="A13E4B4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5FF695F"/>
    <w:multiLevelType w:val="hybridMultilevel"/>
    <w:tmpl w:val="68E6A122"/>
    <w:lvl w:ilvl="0" w:tplc="0409000F">
      <w:start w:val="1"/>
      <w:numFmt w:val="decimal"/>
      <w:lvlText w:val="%1."/>
      <w:lvlJc w:val="left"/>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6327C6E"/>
    <w:multiLevelType w:val="hybridMultilevel"/>
    <w:tmpl w:val="2E16587C"/>
    <w:lvl w:ilvl="0" w:tplc="3B56AD5C">
      <w:start w:val="15"/>
      <w:numFmt w:val="bullet"/>
      <w:lvlText w:val="-"/>
      <w:lvlJc w:val="left"/>
      <w:pPr>
        <w:ind w:left="720" w:hanging="360"/>
      </w:pPr>
      <w:rPr>
        <w:rFonts w:ascii="Times New Roman" w:eastAsiaTheme="minorEastAsia"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44A2E2A"/>
    <w:multiLevelType w:val="hybridMultilevel"/>
    <w:tmpl w:val="99A49E7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34CE1265"/>
    <w:multiLevelType w:val="hybridMultilevel"/>
    <w:tmpl w:val="AAC2512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3823660F"/>
    <w:multiLevelType w:val="hybridMultilevel"/>
    <w:tmpl w:val="23EC957C"/>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9" w15:restartNumberingAfterBreak="0">
    <w:nsid w:val="38F96CF2"/>
    <w:multiLevelType w:val="hybridMultilevel"/>
    <w:tmpl w:val="510817A6"/>
    <w:lvl w:ilvl="0" w:tplc="B218D47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A882B24"/>
    <w:multiLevelType w:val="hybridMultilevel"/>
    <w:tmpl w:val="696A6AA8"/>
    <w:lvl w:ilvl="0" w:tplc="1F66CCB8">
      <w:start w:val="1"/>
      <w:numFmt w:val="hebrew1"/>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15:restartNumberingAfterBreak="0">
    <w:nsid w:val="3A9D6498"/>
    <w:multiLevelType w:val="hybridMultilevel"/>
    <w:tmpl w:val="8288FE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DBF0662"/>
    <w:multiLevelType w:val="hybridMultilevel"/>
    <w:tmpl w:val="11AAFC6C"/>
    <w:lvl w:ilvl="0" w:tplc="0E10E94E">
      <w:start w:val="4"/>
      <w:numFmt w:val="bullet"/>
      <w:lvlText w:val=""/>
      <w:lvlJc w:val="left"/>
      <w:pPr>
        <w:ind w:left="720" w:hanging="360"/>
      </w:pPr>
      <w:rPr>
        <w:rFonts w:ascii="Symbol" w:eastAsiaTheme="minorEastAsia"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FDC1CAC"/>
    <w:multiLevelType w:val="hybridMultilevel"/>
    <w:tmpl w:val="32D439A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06F2737"/>
    <w:multiLevelType w:val="hybridMultilevel"/>
    <w:tmpl w:val="5636E93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0C51455"/>
    <w:multiLevelType w:val="hybridMultilevel"/>
    <w:tmpl w:val="D03E774E"/>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42B677E1"/>
    <w:multiLevelType w:val="hybridMultilevel"/>
    <w:tmpl w:val="8D6E36B6"/>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7" w15:restartNumberingAfterBreak="0">
    <w:nsid w:val="4A891E90"/>
    <w:multiLevelType w:val="hybridMultilevel"/>
    <w:tmpl w:val="4C86406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C42514E"/>
    <w:multiLevelType w:val="hybridMultilevel"/>
    <w:tmpl w:val="7CD8EF9E"/>
    <w:lvl w:ilvl="0" w:tplc="D0F015B0">
      <w:start w:val="1"/>
      <w:numFmt w:val="decimal"/>
      <w:lvlText w:val="%1."/>
      <w:lvlJc w:val="left"/>
      <w:pPr>
        <w:tabs>
          <w:tab w:val="num" w:pos="720"/>
        </w:tabs>
        <w:ind w:left="720" w:right="720" w:hanging="36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9" w15:restartNumberingAfterBreak="0">
    <w:nsid w:val="4CF76235"/>
    <w:multiLevelType w:val="hybridMultilevel"/>
    <w:tmpl w:val="88C68688"/>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0" w15:restartNumberingAfterBreak="0">
    <w:nsid w:val="4E542D4F"/>
    <w:multiLevelType w:val="hybridMultilevel"/>
    <w:tmpl w:val="A972FD44"/>
    <w:lvl w:ilvl="0" w:tplc="DEBECDEE">
      <w:start w:val="15"/>
      <w:numFmt w:val="bullet"/>
      <w:lvlText w:val="-"/>
      <w:lvlJc w:val="left"/>
      <w:pPr>
        <w:ind w:left="720" w:hanging="360"/>
      </w:pPr>
      <w:rPr>
        <w:rFonts w:ascii="Times New Roman" w:eastAsiaTheme="minorEastAsia"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80C0495"/>
    <w:multiLevelType w:val="hybridMultilevel"/>
    <w:tmpl w:val="E316774C"/>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2" w15:restartNumberingAfterBreak="0">
    <w:nsid w:val="5E8F6734"/>
    <w:multiLevelType w:val="hybridMultilevel"/>
    <w:tmpl w:val="9EF6C05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5EEC45AD"/>
    <w:multiLevelType w:val="hybridMultilevel"/>
    <w:tmpl w:val="8084BDEC"/>
    <w:lvl w:ilvl="0" w:tplc="6596A8C2">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4" w15:restartNumberingAfterBreak="0">
    <w:nsid w:val="603D3EC7"/>
    <w:multiLevelType w:val="hybridMultilevel"/>
    <w:tmpl w:val="3BD841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3975475"/>
    <w:multiLevelType w:val="hybridMultilevel"/>
    <w:tmpl w:val="82E4045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52F0E20"/>
    <w:multiLevelType w:val="hybridMultilevel"/>
    <w:tmpl w:val="24AEB38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61A50EF"/>
    <w:multiLevelType w:val="hybridMultilevel"/>
    <w:tmpl w:val="30EC1E9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8" w15:restartNumberingAfterBreak="0">
    <w:nsid w:val="6804262E"/>
    <w:multiLevelType w:val="hybridMultilevel"/>
    <w:tmpl w:val="BBB6DD40"/>
    <w:lvl w:ilvl="0" w:tplc="6596A8C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69EF47E4"/>
    <w:multiLevelType w:val="hybridMultilevel"/>
    <w:tmpl w:val="6A06F9E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A434B71"/>
    <w:multiLevelType w:val="hybridMultilevel"/>
    <w:tmpl w:val="65307E2A"/>
    <w:lvl w:ilvl="0" w:tplc="8C96C6FC">
      <w:start w:val="1"/>
      <w:numFmt w:val="decimal"/>
      <w:lvlText w:val="%1."/>
      <w:lvlJc w:val="left"/>
      <w:pPr>
        <w:tabs>
          <w:tab w:val="num" w:pos="720"/>
        </w:tabs>
        <w:ind w:left="720" w:right="720" w:hanging="360"/>
      </w:pPr>
      <w:rPr>
        <w:rFonts w:hint="default"/>
        <w:i w:val="0"/>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1" w15:restartNumberingAfterBreak="0">
    <w:nsid w:val="6CBF283B"/>
    <w:multiLevelType w:val="hybridMultilevel"/>
    <w:tmpl w:val="28EE9CE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71EC305F"/>
    <w:multiLevelType w:val="hybridMultilevel"/>
    <w:tmpl w:val="EF729CBC"/>
    <w:lvl w:ilvl="0" w:tplc="04090001">
      <w:start w:val="1"/>
      <w:numFmt w:val="bullet"/>
      <w:lvlText w:val=""/>
      <w:lvlJc w:val="left"/>
      <w:pPr>
        <w:tabs>
          <w:tab w:val="num" w:pos="795"/>
        </w:tabs>
        <w:ind w:left="795" w:hanging="360"/>
      </w:pPr>
      <w:rPr>
        <w:rFonts w:ascii="Symbol" w:hAnsi="Symbol" w:hint="default"/>
      </w:rPr>
    </w:lvl>
    <w:lvl w:ilvl="1" w:tplc="04090003" w:tentative="1">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33" w15:restartNumberingAfterBreak="0">
    <w:nsid w:val="73B00A12"/>
    <w:multiLevelType w:val="multilevel"/>
    <w:tmpl w:val="063EB3D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16"/>
  </w:num>
  <w:num w:numId="2">
    <w:abstractNumId w:val="19"/>
  </w:num>
  <w:num w:numId="3">
    <w:abstractNumId w:val="30"/>
  </w:num>
  <w:num w:numId="4">
    <w:abstractNumId w:val="18"/>
  </w:num>
  <w:num w:numId="5">
    <w:abstractNumId w:val="29"/>
  </w:num>
  <w:num w:numId="6">
    <w:abstractNumId w:val="15"/>
  </w:num>
  <w:num w:numId="7">
    <w:abstractNumId w:val="6"/>
  </w:num>
  <w:num w:numId="8">
    <w:abstractNumId w:val="14"/>
  </w:num>
  <w:num w:numId="9">
    <w:abstractNumId w:val="28"/>
  </w:num>
  <w:num w:numId="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num>
  <w:num w:numId="12">
    <w:abstractNumId w:val="0"/>
  </w:num>
  <w:num w:numId="13">
    <w:abstractNumId w:val="23"/>
  </w:num>
  <w:num w:numId="14">
    <w:abstractNumId w:val="22"/>
  </w:num>
  <w:num w:numId="15">
    <w:abstractNumId w:val="1"/>
  </w:num>
  <w:num w:numId="16">
    <w:abstractNumId w:val="4"/>
  </w:num>
  <w:num w:numId="17">
    <w:abstractNumId w:val="17"/>
  </w:num>
  <w:num w:numId="18">
    <w:abstractNumId w:val="26"/>
  </w:num>
  <w:num w:numId="19">
    <w:abstractNumId w:val="32"/>
  </w:num>
  <w:num w:numId="20">
    <w:abstractNumId w:val="13"/>
  </w:num>
  <w:num w:numId="21">
    <w:abstractNumId w:val="8"/>
  </w:num>
  <w:num w:numId="22">
    <w:abstractNumId w:val="27"/>
  </w:num>
  <w:num w:numId="23">
    <w:abstractNumId w:val="31"/>
  </w:num>
  <w:num w:numId="24">
    <w:abstractNumId w:val="25"/>
  </w:num>
  <w:num w:numId="25">
    <w:abstractNumId w:val="3"/>
  </w:num>
  <w:num w:numId="26">
    <w:abstractNumId w:val="2"/>
  </w:num>
  <w:num w:numId="27">
    <w:abstractNumId w:val="21"/>
  </w:num>
  <w:num w:numId="28">
    <w:abstractNumId w:val="11"/>
  </w:num>
  <w:num w:numId="29">
    <w:abstractNumId w:val="7"/>
  </w:num>
  <w:num w:numId="30">
    <w:abstractNumId w:val="9"/>
  </w:num>
  <w:num w:numId="3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4"/>
  </w:num>
  <w:num w:numId="33">
    <w:abstractNumId w:val="12"/>
  </w:num>
  <w:num w:numId="34">
    <w:abstractNumId w:val="5"/>
  </w:num>
  <w:num w:numId="35">
    <w:abstractNumId w:val="2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ריקי מואב [Riki Moav]">
    <w15:presenceInfo w15:providerId="AD" w15:userId="S-1-5-21-2079806146-417729418-1097073633-145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7C52"/>
    <w:rsid w:val="0000076B"/>
    <w:rsid w:val="000020F7"/>
    <w:rsid w:val="00002B03"/>
    <w:rsid w:val="00003D6F"/>
    <w:rsid w:val="00007387"/>
    <w:rsid w:val="00007DA9"/>
    <w:rsid w:val="00007EB2"/>
    <w:rsid w:val="00014FCB"/>
    <w:rsid w:val="00024903"/>
    <w:rsid w:val="0003057F"/>
    <w:rsid w:val="00031302"/>
    <w:rsid w:val="000316EC"/>
    <w:rsid w:val="00031B31"/>
    <w:rsid w:val="00036015"/>
    <w:rsid w:val="00037BD3"/>
    <w:rsid w:val="00037EE3"/>
    <w:rsid w:val="000459A0"/>
    <w:rsid w:val="000516A8"/>
    <w:rsid w:val="00051F1C"/>
    <w:rsid w:val="000525E5"/>
    <w:rsid w:val="0006316D"/>
    <w:rsid w:val="00071193"/>
    <w:rsid w:val="0007159D"/>
    <w:rsid w:val="00071BA2"/>
    <w:rsid w:val="000759BD"/>
    <w:rsid w:val="0007677C"/>
    <w:rsid w:val="00081BFB"/>
    <w:rsid w:val="00084859"/>
    <w:rsid w:val="00085C23"/>
    <w:rsid w:val="0008605B"/>
    <w:rsid w:val="00095688"/>
    <w:rsid w:val="00095F17"/>
    <w:rsid w:val="000A26D7"/>
    <w:rsid w:val="000A397B"/>
    <w:rsid w:val="000A718F"/>
    <w:rsid w:val="000B6484"/>
    <w:rsid w:val="000B722D"/>
    <w:rsid w:val="000C1D50"/>
    <w:rsid w:val="000C2530"/>
    <w:rsid w:val="000C478B"/>
    <w:rsid w:val="000C4E6B"/>
    <w:rsid w:val="000C770F"/>
    <w:rsid w:val="000C7E2A"/>
    <w:rsid w:val="000D00B6"/>
    <w:rsid w:val="000D2993"/>
    <w:rsid w:val="000E3D45"/>
    <w:rsid w:val="000F0776"/>
    <w:rsid w:val="00100DDC"/>
    <w:rsid w:val="00103227"/>
    <w:rsid w:val="00103891"/>
    <w:rsid w:val="0010699B"/>
    <w:rsid w:val="00115632"/>
    <w:rsid w:val="00116579"/>
    <w:rsid w:val="00121688"/>
    <w:rsid w:val="001228E5"/>
    <w:rsid w:val="00123FE7"/>
    <w:rsid w:val="00126BC8"/>
    <w:rsid w:val="00131714"/>
    <w:rsid w:val="00140E6B"/>
    <w:rsid w:val="0014133A"/>
    <w:rsid w:val="00143003"/>
    <w:rsid w:val="0014570F"/>
    <w:rsid w:val="00153024"/>
    <w:rsid w:val="001548A5"/>
    <w:rsid w:val="00156B60"/>
    <w:rsid w:val="00164E5C"/>
    <w:rsid w:val="0017125B"/>
    <w:rsid w:val="0018111F"/>
    <w:rsid w:val="00186B9A"/>
    <w:rsid w:val="00190116"/>
    <w:rsid w:val="0019013A"/>
    <w:rsid w:val="0019263A"/>
    <w:rsid w:val="001934B1"/>
    <w:rsid w:val="001A0DA2"/>
    <w:rsid w:val="001A35FB"/>
    <w:rsid w:val="001A545E"/>
    <w:rsid w:val="001A55C6"/>
    <w:rsid w:val="001A6E1C"/>
    <w:rsid w:val="001B6E81"/>
    <w:rsid w:val="001C01D4"/>
    <w:rsid w:val="001C509E"/>
    <w:rsid w:val="001C560F"/>
    <w:rsid w:val="001C5AF2"/>
    <w:rsid w:val="001C72CE"/>
    <w:rsid w:val="001D5BCA"/>
    <w:rsid w:val="001D6014"/>
    <w:rsid w:val="001D70EB"/>
    <w:rsid w:val="001E5D06"/>
    <w:rsid w:val="001F0158"/>
    <w:rsid w:val="001F1EA3"/>
    <w:rsid w:val="001F586C"/>
    <w:rsid w:val="00200C95"/>
    <w:rsid w:val="00211105"/>
    <w:rsid w:val="00213C94"/>
    <w:rsid w:val="00234A12"/>
    <w:rsid w:val="002449BB"/>
    <w:rsid w:val="0025098A"/>
    <w:rsid w:val="002549BD"/>
    <w:rsid w:val="002732F3"/>
    <w:rsid w:val="00275097"/>
    <w:rsid w:val="00280A78"/>
    <w:rsid w:val="00280B56"/>
    <w:rsid w:val="00283846"/>
    <w:rsid w:val="00283FFD"/>
    <w:rsid w:val="00284C65"/>
    <w:rsid w:val="00286D3D"/>
    <w:rsid w:val="00287029"/>
    <w:rsid w:val="0029048D"/>
    <w:rsid w:val="00292F62"/>
    <w:rsid w:val="002A4518"/>
    <w:rsid w:val="002B5486"/>
    <w:rsid w:val="002B6CA0"/>
    <w:rsid w:val="002C0122"/>
    <w:rsid w:val="002C0819"/>
    <w:rsid w:val="002C364B"/>
    <w:rsid w:val="002D2C1B"/>
    <w:rsid w:val="002D5A08"/>
    <w:rsid w:val="002D6EA9"/>
    <w:rsid w:val="002D7750"/>
    <w:rsid w:val="002E6906"/>
    <w:rsid w:val="002F283D"/>
    <w:rsid w:val="00303BBA"/>
    <w:rsid w:val="003171DD"/>
    <w:rsid w:val="00317576"/>
    <w:rsid w:val="00317E5F"/>
    <w:rsid w:val="00322358"/>
    <w:rsid w:val="00324635"/>
    <w:rsid w:val="00324808"/>
    <w:rsid w:val="00330202"/>
    <w:rsid w:val="0033291D"/>
    <w:rsid w:val="003350BD"/>
    <w:rsid w:val="003414E7"/>
    <w:rsid w:val="00343D99"/>
    <w:rsid w:val="00344395"/>
    <w:rsid w:val="00352DF3"/>
    <w:rsid w:val="003561C1"/>
    <w:rsid w:val="00357AE8"/>
    <w:rsid w:val="003632B8"/>
    <w:rsid w:val="003645E0"/>
    <w:rsid w:val="00364B2D"/>
    <w:rsid w:val="003668DD"/>
    <w:rsid w:val="003807BF"/>
    <w:rsid w:val="00384D43"/>
    <w:rsid w:val="00386723"/>
    <w:rsid w:val="00393A43"/>
    <w:rsid w:val="0039456D"/>
    <w:rsid w:val="003963D7"/>
    <w:rsid w:val="003A073E"/>
    <w:rsid w:val="003A0CF2"/>
    <w:rsid w:val="003A3B63"/>
    <w:rsid w:val="003A4D81"/>
    <w:rsid w:val="003A78DE"/>
    <w:rsid w:val="003A7E4E"/>
    <w:rsid w:val="003B4566"/>
    <w:rsid w:val="003B7CF4"/>
    <w:rsid w:val="003C1346"/>
    <w:rsid w:val="003C31D3"/>
    <w:rsid w:val="003D021E"/>
    <w:rsid w:val="003D128A"/>
    <w:rsid w:val="003D267E"/>
    <w:rsid w:val="003E104F"/>
    <w:rsid w:val="003E59D1"/>
    <w:rsid w:val="003E7518"/>
    <w:rsid w:val="003F1848"/>
    <w:rsid w:val="003F1EE0"/>
    <w:rsid w:val="003F4EDC"/>
    <w:rsid w:val="003F7418"/>
    <w:rsid w:val="00402122"/>
    <w:rsid w:val="00402A00"/>
    <w:rsid w:val="004053C0"/>
    <w:rsid w:val="004131DE"/>
    <w:rsid w:val="0041346E"/>
    <w:rsid w:val="00416A27"/>
    <w:rsid w:val="0042072C"/>
    <w:rsid w:val="004260E6"/>
    <w:rsid w:val="0042651B"/>
    <w:rsid w:val="004268FE"/>
    <w:rsid w:val="004309F6"/>
    <w:rsid w:val="00431C50"/>
    <w:rsid w:val="00432FC1"/>
    <w:rsid w:val="00435F91"/>
    <w:rsid w:val="0043613F"/>
    <w:rsid w:val="00436359"/>
    <w:rsid w:val="0043679A"/>
    <w:rsid w:val="00436EDF"/>
    <w:rsid w:val="00437CEC"/>
    <w:rsid w:val="0044348A"/>
    <w:rsid w:val="004557D7"/>
    <w:rsid w:val="004616DA"/>
    <w:rsid w:val="00473030"/>
    <w:rsid w:val="004764DA"/>
    <w:rsid w:val="00486EFC"/>
    <w:rsid w:val="00487EC6"/>
    <w:rsid w:val="00491E2A"/>
    <w:rsid w:val="004A4E38"/>
    <w:rsid w:val="004C04DA"/>
    <w:rsid w:val="004C6154"/>
    <w:rsid w:val="004C7648"/>
    <w:rsid w:val="004D3D59"/>
    <w:rsid w:val="004D50DB"/>
    <w:rsid w:val="004D7930"/>
    <w:rsid w:val="004E0263"/>
    <w:rsid w:val="004E0C8A"/>
    <w:rsid w:val="004E3161"/>
    <w:rsid w:val="004E69DC"/>
    <w:rsid w:val="004F6E65"/>
    <w:rsid w:val="005119C4"/>
    <w:rsid w:val="00521292"/>
    <w:rsid w:val="00523707"/>
    <w:rsid w:val="00542827"/>
    <w:rsid w:val="005521CB"/>
    <w:rsid w:val="00553DDF"/>
    <w:rsid w:val="005553A5"/>
    <w:rsid w:val="00556D8F"/>
    <w:rsid w:val="00557E2A"/>
    <w:rsid w:val="00561681"/>
    <w:rsid w:val="0057466E"/>
    <w:rsid w:val="00576F54"/>
    <w:rsid w:val="00577A42"/>
    <w:rsid w:val="005842E2"/>
    <w:rsid w:val="00586927"/>
    <w:rsid w:val="00590219"/>
    <w:rsid w:val="00590390"/>
    <w:rsid w:val="005928F5"/>
    <w:rsid w:val="00593A1A"/>
    <w:rsid w:val="0059693A"/>
    <w:rsid w:val="00596C41"/>
    <w:rsid w:val="005B3D28"/>
    <w:rsid w:val="005B6F6B"/>
    <w:rsid w:val="005C1155"/>
    <w:rsid w:val="005C5DE7"/>
    <w:rsid w:val="005C7242"/>
    <w:rsid w:val="005D0606"/>
    <w:rsid w:val="005D08C9"/>
    <w:rsid w:val="005D16AA"/>
    <w:rsid w:val="005D180B"/>
    <w:rsid w:val="005D3AC4"/>
    <w:rsid w:val="005D514A"/>
    <w:rsid w:val="005E13CA"/>
    <w:rsid w:val="005E13DC"/>
    <w:rsid w:val="005E2305"/>
    <w:rsid w:val="005E732B"/>
    <w:rsid w:val="00603106"/>
    <w:rsid w:val="0060659A"/>
    <w:rsid w:val="006225FF"/>
    <w:rsid w:val="006266FE"/>
    <w:rsid w:val="00630C13"/>
    <w:rsid w:val="00644B02"/>
    <w:rsid w:val="006459C9"/>
    <w:rsid w:val="006507A2"/>
    <w:rsid w:val="00652A83"/>
    <w:rsid w:val="00654ADE"/>
    <w:rsid w:val="00663DBD"/>
    <w:rsid w:val="00671132"/>
    <w:rsid w:val="00673874"/>
    <w:rsid w:val="00673C91"/>
    <w:rsid w:val="00684C90"/>
    <w:rsid w:val="00687867"/>
    <w:rsid w:val="00692735"/>
    <w:rsid w:val="00693546"/>
    <w:rsid w:val="006A1C06"/>
    <w:rsid w:val="006A29FC"/>
    <w:rsid w:val="006A3EF0"/>
    <w:rsid w:val="006A47E9"/>
    <w:rsid w:val="006A547B"/>
    <w:rsid w:val="006B3CA0"/>
    <w:rsid w:val="006F2B6A"/>
    <w:rsid w:val="006F3707"/>
    <w:rsid w:val="006F474B"/>
    <w:rsid w:val="006F480D"/>
    <w:rsid w:val="006F69E7"/>
    <w:rsid w:val="00703DEF"/>
    <w:rsid w:val="0070566F"/>
    <w:rsid w:val="007228BB"/>
    <w:rsid w:val="007272FB"/>
    <w:rsid w:val="007328CC"/>
    <w:rsid w:val="00732F9C"/>
    <w:rsid w:val="00734B61"/>
    <w:rsid w:val="00734F11"/>
    <w:rsid w:val="00747925"/>
    <w:rsid w:val="00747F68"/>
    <w:rsid w:val="00750CBF"/>
    <w:rsid w:val="0075146F"/>
    <w:rsid w:val="00760478"/>
    <w:rsid w:val="00767875"/>
    <w:rsid w:val="007820D3"/>
    <w:rsid w:val="00796551"/>
    <w:rsid w:val="007B0D4C"/>
    <w:rsid w:val="007B1AF9"/>
    <w:rsid w:val="007B6C6A"/>
    <w:rsid w:val="007C27F5"/>
    <w:rsid w:val="007E1231"/>
    <w:rsid w:val="007E3261"/>
    <w:rsid w:val="007E6AE3"/>
    <w:rsid w:val="007F05E7"/>
    <w:rsid w:val="007F2D06"/>
    <w:rsid w:val="007F72C8"/>
    <w:rsid w:val="007F7600"/>
    <w:rsid w:val="007F7A3A"/>
    <w:rsid w:val="007F7BD9"/>
    <w:rsid w:val="00813644"/>
    <w:rsid w:val="00827619"/>
    <w:rsid w:val="00834282"/>
    <w:rsid w:val="00834539"/>
    <w:rsid w:val="00841F85"/>
    <w:rsid w:val="0084553B"/>
    <w:rsid w:val="00845AB9"/>
    <w:rsid w:val="008562A7"/>
    <w:rsid w:val="0087029C"/>
    <w:rsid w:val="0087074D"/>
    <w:rsid w:val="008737F1"/>
    <w:rsid w:val="00874730"/>
    <w:rsid w:val="00883508"/>
    <w:rsid w:val="00885987"/>
    <w:rsid w:val="00886089"/>
    <w:rsid w:val="00887A92"/>
    <w:rsid w:val="008910BB"/>
    <w:rsid w:val="0089261B"/>
    <w:rsid w:val="00896072"/>
    <w:rsid w:val="008A060F"/>
    <w:rsid w:val="008A1925"/>
    <w:rsid w:val="008A2091"/>
    <w:rsid w:val="008A23A8"/>
    <w:rsid w:val="008A255E"/>
    <w:rsid w:val="008A4DD1"/>
    <w:rsid w:val="008B4371"/>
    <w:rsid w:val="008B60D9"/>
    <w:rsid w:val="008C4283"/>
    <w:rsid w:val="008C64ED"/>
    <w:rsid w:val="008C7363"/>
    <w:rsid w:val="008D26A1"/>
    <w:rsid w:val="008D2B63"/>
    <w:rsid w:val="008D3CA5"/>
    <w:rsid w:val="008E4C11"/>
    <w:rsid w:val="008F0DFA"/>
    <w:rsid w:val="008F1B64"/>
    <w:rsid w:val="008F3C5C"/>
    <w:rsid w:val="00905733"/>
    <w:rsid w:val="00920F76"/>
    <w:rsid w:val="00927D19"/>
    <w:rsid w:val="00936B18"/>
    <w:rsid w:val="00940166"/>
    <w:rsid w:val="00941739"/>
    <w:rsid w:val="00954413"/>
    <w:rsid w:val="009551E0"/>
    <w:rsid w:val="00971204"/>
    <w:rsid w:val="0097271F"/>
    <w:rsid w:val="009735DD"/>
    <w:rsid w:val="00982761"/>
    <w:rsid w:val="009A05BC"/>
    <w:rsid w:val="009A1345"/>
    <w:rsid w:val="009A27AE"/>
    <w:rsid w:val="009A360B"/>
    <w:rsid w:val="009A6E21"/>
    <w:rsid w:val="009B410C"/>
    <w:rsid w:val="009B576D"/>
    <w:rsid w:val="009B5F72"/>
    <w:rsid w:val="009B606B"/>
    <w:rsid w:val="009C1E5D"/>
    <w:rsid w:val="009C5E1A"/>
    <w:rsid w:val="009C5F27"/>
    <w:rsid w:val="009C700D"/>
    <w:rsid w:val="009D040A"/>
    <w:rsid w:val="009D2CA0"/>
    <w:rsid w:val="009D526A"/>
    <w:rsid w:val="009E3210"/>
    <w:rsid w:val="009E3FA9"/>
    <w:rsid w:val="009F0921"/>
    <w:rsid w:val="009F568E"/>
    <w:rsid w:val="00A06D27"/>
    <w:rsid w:val="00A10C4C"/>
    <w:rsid w:val="00A12378"/>
    <w:rsid w:val="00A2154E"/>
    <w:rsid w:val="00A2206D"/>
    <w:rsid w:val="00A459ED"/>
    <w:rsid w:val="00A515E2"/>
    <w:rsid w:val="00A52A02"/>
    <w:rsid w:val="00A61FA9"/>
    <w:rsid w:val="00A72DD6"/>
    <w:rsid w:val="00A7432C"/>
    <w:rsid w:val="00A84D99"/>
    <w:rsid w:val="00A84F5D"/>
    <w:rsid w:val="00A86E17"/>
    <w:rsid w:val="00A96A51"/>
    <w:rsid w:val="00AA4CBB"/>
    <w:rsid w:val="00AA56EE"/>
    <w:rsid w:val="00AB1BC5"/>
    <w:rsid w:val="00AB3136"/>
    <w:rsid w:val="00AB5BFA"/>
    <w:rsid w:val="00AB6966"/>
    <w:rsid w:val="00AC1449"/>
    <w:rsid w:val="00AC2A62"/>
    <w:rsid w:val="00AC5ECA"/>
    <w:rsid w:val="00AD031F"/>
    <w:rsid w:val="00AD150C"/>
    <w:rsid w:val="00AE238F"/>
    <w:rsid w:val="00AE33A4"/>
    <w:rsid w:val="00AE396B"/>
    <w:rsid w:val="00AF064F"/>
    <w:rsid w:val="00AF2818"/>
    <w:rsid w:val="00AF4B01"/>
    <w:rsid w:val="00AF6177"/>
    <w:rsid w:val="00B02AFA"/>
    <w:rsid w:val="00B061FE"/>
    <w:rsid w:val="00B17EE8"/>
    <w:rsid w:val="00B24CC8"/>
    <w:rsid w:val="00B2710D"/>
    <w:rsid w:val="00B307CC"/>
    <w:rsid w:val="00B315DC"/>
    <w:rsid w:val="00B316DD"/>
    <w:rsid w:val="00B37DC6"/>
    <w:rsid w:val="00B408B0"/>
    <w:rsid w:val="00B41299"/>
    <w:rsid w:val="00B45DA8"/>
    <w:rsid w:val="00B50AE3"/>
    <w:rsid w:val="00B57999"/>
    <w:rsid w:val="00B61418"/>
    <w:rsid w:val="00B63C80"/>
    <w:rsid w:val="00B65AC6"/>
    <w:rsid w:val="00B74E52"/>
    <w:rsid w:val="00B81B6D"/>
    <w:rsid w:val="00B92075"/>
    <w:rsid w:val="00BA187F"/>
    <w:rsid w:val="00BA19E8"/>
    <w:rsid w:val="00BA7770"/>
    <w:rsid w:val="00BB73D0"/>
    <w:rsid w:val="00BC19CD"/>
    <w:rsid w:val="00BD3778"/>
    <w:rsid w:val="00BE0CF8"/>
    <w:rsid w:val="00BE53D6"/>
    <w:rsid w:val="00BE5BFF"/>
    <w:rsid w:val="00BF2E88"/>
    <w:rsid w:val="00BF44C0"/>
    <w:rsid w:val="00BF4FD7"/>
    <w:rsid w:val="00BF58EA"/>
    <w:rsid w:val="00C0086A"/>
    <w:rsid w:val="00C01058"/>
    <w:rsid w:val="00C05036"/>
    <w:rsid w:val="00C074C7"/>
    <w:rsid w:val="00C15F6F"/>
    <w:rsid w:val="00C2203E"/>
    <w:rsid w:val="00C24677"/>
    <w:rsid w:val="00C24E4C"/>
    <w:rsid w:val="00C315E5"/>
    <w:rsid w:val="00C33F26"/>
    <w:rsid w:val="00C35DEB"/>
    <w:rsid w:val="00C4602B"/>
    <w:rsid w:val="00C57968"/>
    <w:rsid w:val="00C601B4"/>
    <w:rsid w:val="00C63706"/>
    <w:rsid w:val="00C65F2F"/>
    <w:rsid w:val="00C713E9"/>
    <w:rsid w:val="00C72889"/>
    <w:rsid w:val="00C7334B"/>
    <w:rsid w:val="00C73EC1"/>
    <w:rsid w:val="00C80268"/>
    <w:rsid w:val="00C819A6"/>
    <w:rsid w:val="00C83DA8"/>
    <w:rsid w:val="00C8673D"/>
    <w:rsid w:val="00C86BE7"/>
    <w:rsid w:val="00C923F8"/>
    <w:rsid w:val="00C92CF5"/>
    <w:rsid w:val="00C95020"/>
    <w:rsid w:val="00C965F1"/>
    <w:rsid w:val="00CA005F"/>
    <w:rsid w:val="00CA4F3A"/>
    <w:rsid w:val="00CA56E4"/>
    <w:rsid w:val="00CA5BB7"/>
    <w:rsid w:val="00CA66A9"/>
    <w:rsid w:val="00CB0918"/>
    <w:rsid w:val="00CB0FA2"/>
    <w:rsid w:val="00CC0DF4"/>
    <w:rsid w:val="00CC3118"/>
    <w:rsid w:val="00CC3360"/>
    <w:rsid w:val="00CC52D7"/>
    <w:rsid w:val="00CD301E"/>
    <w:rsid w:val="00CD79C2"/>
    <w:rsid w:val="00CE0139"/>
    <w:rsid w:val="00CE2895"/>
    <w:rsid w:val="00CE2923"/>
    <w:rsid w:val="00CE44AA"/>
    <w:rsid w:val="00CE45AD"/>
    <w:rsid w:val="00CE7D22"/>
    <w:rsid w:val="00CF644B"/>
    <w:rsid w:val="00D021BC"/>
    <w:rsid w:val="00D07E33"/>
    <w:rsid w:val="00D13E3C"/>
    <w:rsid w:val="00D22339"/>
    <w:rsid w:val="00D2434C"/>
    <w:rsid w:val="00D34C0C"/>
    <w:rsid w:val="00D35434"/>
    <w:rsid w:val="00D35811"/>
    <w:rsid w:val="00D3621E"/>
    <w:rsid w:val="00D37C52"/>
    <w:rsid w:val="00D44C8C"/>
    <w:rsid w:val="00D4506A"/>
    <w:rsid w:val="00D57F09"/>
    <w:rsid w:val="00D625F8"/>
    <w:rsid w:val="00D6641C"/>
    <w:rsid w:val="00D74733"/>
    <w:rsid w:val="00D751D9"/>
    <w:rsid w:val="00D77AE0"/>
    <w:rsid w:val="00D80CBC"/>
    <w:rsid w:val="00D80CC4"/>
    <w:rsid w:val="00D81460"/>
    <w:rsid w:val="00D83BC2"/>
    <w:rsid w:val="00D858BB"/>
    <w:rsid w:val="00D87708"/>
    <w:rsid w:val="00D93F67"/>
    <w:rsid w:val="00D95DD6"/>
    <w:rsid w:val="00DA1A7D"/>
    <w:rsid w:val="00DA2838"/>
    <w:rsid w:val="00DA5014"/>
    <w:rsid w:val="00DA5106"/>
    <w:rsid w:val="00DA5C15"/>
    <w:rsid w:val="00DB122E"/>
    <w:rsid w:val="00DB418D"/>
    <w:rsid w:val="00DB7FFA"/>
    <w:rsid w:val="00DC1618"/>
    <w:rsid w:val="00DE5D77"/>
    <w:rsid w:val="00DF14CB"/>
    <w:rsid w:val="00E073B0"/>
    <w:rsid w:val="00E163B6"/>
    <w:rsid w:val="00E2149D"/>
    <w:rsid w:val="00E249A5"/>
    <w:rsid w:val="00E32DE8"/>
    <w:rsid w:val="00E3478E"/>
    <w:rsid w:val="00E40F72"/>
    <w:rsid w:val="00E414B7"/>
    <w:rsid w:val="00E41E8A"/>
    <w:rsid w:val="00E4286C"/>
    <w:rsid w:val="00E43BD9"/>
    <w:rsid w:val="00E46FCC"/>
    <w:rsid w:val="00E50FA8"/>
    <w:rsid w:val="00E52D5F"/>
    <w:rsid w:val="00E5593C"/>
    <w:rsid w:val="00E57791"/>
    <w:rsid w:val="00E616CC"/>
    <w:rsid w:val="00E62185"/>
    <w:rsid w:val="00E65851"/>
    <w:rsid w:val="00E66690"/>
    <w:rsid w:val="00E718A8"/>
    <w:rsid w:val="00E828EC"/>
    <w:rsid w:val="00E83F44"/>
    <w:rsid w:val="00E845DB"/>
    <w:rsid w:val="00E85488"/>
    <w:rsid w:val="00E90042"/>
    <w:rsid w:val="00E92A59"/>
    <w:rsid w:val="00E93101"/>
    <w:rsid w:val="00E95DDA"/>
    <w:rsid w:val="00E97572"/>
    <w:rsid w:val="00EA200D"/>
    <w:rsid w:val="00EB0429"/>
    <w:rsid w:val="00EB4253"/>
    <w:rsid w:val="00EB6ABC"/>
    <w:rsid w:val="00EC0F1B"/>
    <w:rsid w:val="00ED66BA"/>
    <w:rsid w:val="00ED6E5F"/>
    <w:rsid w:val="00ED799E"/>
    <w:rsid w:val="00EE0447"/>
    <w:rsid w:val="00EE7DB5"/>
    <w:rsid w:val="00EF2B63"/>
    <w:rsid w:val="00EF3E6E"/>
    <w:rsid w:val="00EF4B78"/>
    <w:rsid w:val="00EF7CF7"/>
    <w:rsid w:val="00F02185"/>
    <w:rsid w:val="00F10F54"/>
    <w:rsid w:val="00F1167F"/>
    <w:rsid w:val="00F11E81"/>
    <w:rsid w:val="00F13004"/>
    <w:rsid w:val="00F1621F"/>
    <w:rsid w:val="00F16D7E"/>
    <w:rsid w:val="00F248A8"/>
    <w:rsid w:val="00F27866"/>
    <w:rsid w:val="00F30956"/>
    <w:rsid w:val="00F30DB0"/>
    <w:rsid w:val="00F30DBE"/>
    <w:rsid w:val="00F34265"/>
    <w:rsid w:val="00F403E2"/>
    <w:rsid w:val="00F440BF"/>
    <w:rsid w:val="00F4590A"/>
    <w:rsid w:val="00F460E3"/>
    <w:rsid w:val="00F50E4B"/>
    <w:rsid w:val="00F51A23"/>
    <w:rsid w:val="00F55B37"/>
    <w:rsid w:val="00F565DC"/>
    <w:rsid w:val="00F56694"/>
    <w:rsid w:val="00F56AEB"/>
    <w:rsid w:val="00F57F19"/>
    <w:rsid w:val="00F606CA"/>
    <w:rsid w:val="00F66B6A"/>
    <w:rsid w:val="00F715DD"/>
    <w:rsid w:val="00F721F3"/>
    <w:rsid w:val="00F73253"/>
    <w:rsid w:val="00F73E71"/>
    <w:rsid w:val="00F80C37"/>
    <w:rsid w:val="00F86FD4"/>
    <w:rsid w:val="00F931F8"/>
    <w:rsid w:val="00F945B1"/>
    <w:rsid w:val="00FA0109"/>
    <w:rsid w:val="00FA1ADA"/>
    <w:rsid w:val="00FA273A"/>
    <w:rsid w:val="00FA6274"/>
    <w:rsid w:val="00FB697D"/>
    <w:rsid w:val="00FD547F"/>
    <w:rsid w:val="00FD71F3"/>
    <w:rsid w:val="00FE0FEA"/>
    <w:rsid w:val="00FF6BAF"/>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C730A9C"/>
  <w15:docId w15:val="{81E9C577-A16D-462C-945C-D5A62C7C0D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MS Mincho" w:hAnsi="Times New Roman" w:cs="Times New Roman"/>
        <w:lang w:val="en-US" w:eastAsia="ja-JP"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34C0C"/>
    <w:pPr>
      <w:bidi/>
    </w:pPr>
    <w:rPr>
      <w:rFonts w:ascii="Georgia" w:hAnsi="Georgia" w:cs="David"/>
      <w:sz w:val="26"/>
      <w:szCs w:val="26"/>
      <w:lang w:eastAsia="en-US"/>
    </w:rPr>
  </w:style>
  <w:style w:type="paragraph" w:styleId="1">
    <w:name w:val="heading 1"/>
    <w:basedOn w:val="a"/>
    <w:next w:val="a"/>
    <w:qFormat/>
    <w:pPr>
      <w:keepNext/>
      <w:outlineLvl w:val="0"/>
    </w:pPr>
    <w:rPr>
      <w:rFonts w:ascii="Arial" w:hAnsi="Arial" w:cs="Arial"/>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paragraph" w:styleId="a5">
    <w:name w:val="Body Text"/>
    <w:basedOn w:val="a"/>
    <w:pPr>
      <w:bidi w:val="0"/>
    </w:pPr>
    <w:rPr>
      <w:rFonts w:ascii="Arial" w:hAnsi="Arial" w:cs="Arial"/>
      <w:u w:val="single"/>
    </w:rPr>
  </w:style>
  <w:style w:type="paragraph" w:styleId="2">
    <w:name w:val="Body Text 2"/>
    <w:basedOn w:val="a"/>
    <w:pPr>
      <w:bidi w:val="0"/>
    </w:pPr>
    <w:rPr>
      <w:rFonts w:ascii="Arial" w:hAnsi="Arial" w:cs="Arial"/>
      <w:b/>
      <w:bCs/>
    </w:rPr>
  </w:style>
  <w:style w:type="character" w:styleId="a6">
    <w:name w:val="page number"/>
    <w:basedOn w:val="a0"/>
    <w:rsid w:val="000D2993"/>
  </w:style>
  <w:style w:type="paragraph" w:customStyle="1" w:styleId="msonormalcxspmiddle">
    <w:name w:val="msonormalcxspmiddle"/>
    <w:basedOn w:val="a"/>
    <w:rsid w:val="008A255E"/>
    <w:pPr>
      <w:bidi w:val="0"/>
      <w:spacing w:before="100" w:beforeAutospacing="1" w:after="100" w:afterAutospacing="1"/>
    </w:pPr>
  </w:style>
  <w:style w:type="paragraph" w:styleId="a7">
    <w:name w:val="Balloon Text"/>
    <w:basedOn w:val="a"/>
    <w:semiHidden/>
    <w:rsid w:val="009A6E21"/>
    <w:rPr>
      <w:rFonts w:ascii="Tahoma" w:hAnsi="Tahoma" w:cs="Tahoma"/>
      <w:sz w:val="16"/>
      <w:szCs w:val="16"/>
    </w:rPr>
  </w:style>
  <w:style w:type="character" w:styleId="Hyperlink">
    <w:name w:val="Hyperlink"/>
    <w:rsid w:val="003E104F"/>
    <w:rPr>
      <w:color w:val="0000FF"/>
      <w:u w:val="single"/>
    </w:rPr>
  </w:style>
  <w:style w:type="character" w:styleId="FollowedHyperlink">
    <w:name w:val="FollowedHyperlink"/>
    <w:rsid w:val="000B6484"/>
    <w:rPr>
      <w:color w:val="800080"/>
      <w:u w:val="single"/>
    </w:rPr>
  </w:style>
  <w:style w:type="paragraph" w:styleId="a8">
    <w:name w:val="List Paragraph"/>
    <w:basedOn w:val="a"/>
    <w:uiPriority w:val="34"/>
    <w:qFormat/>
    <w:rsid w:val="004C7648"/>
    <w:pPr>
      <w:ind w:left="720"/>
      <w:contextualSpacing/>
    </w:pPr>
    <w:rPr>
      <w:rFonts w:ascii="Times New Roman" w:hAnsi="Times New Roman"/>
      <w:b/>
      <w:bCs/>
      <w:sz w:val="24"/>
      <w:szCs w:val="28"/>
      <w:lang w:eastAsia="he-IL"/>
    </w:rPr>
  </w:style>
  <w:style w:type="character" w:styleId="a9">
    <w:name w:val="annotation reference"/>
    <w:rsid w:val="00007DA9"/>
    <w:rPr>
      <w:sz w:val="16"/>
      <w:szCs w:val="16"/>
    </w:rPr>
  </w:style>
  <w:style w:type="paragraph" w:styleId="aa">
    <w:name w:val="annotation text"/>
    <w:basedOn w:val="a"/>
    <w:link w:val="ab"/>
    <w:rsid w:val="00007DA9"/>
    <w:rPr>
      <w:sz w:val="20"/>
      <w:szCs w:val="20"/>
    </w:rPr>
  </w:style>
  <w:style w:type="character" w:customStyle="1" w:styleId="ab">
    <w:name w:val="טקסט הערה תו"/>
    <w:link w:val="aa"/>
    <w:rsid w:val="00007DA9"/>
    <w:rPr>
      <w:rFonts w:ascii="Georgia" w:hAnsi="Georgia" w:cs="David"/>
      <w:lang w:eastAsia="en-US"/>
    </w:rPr>
  </w:style>
  <w:style w:type="paragraph" w:styleId="ac">
    <w:name w:val="annotation subject"/>
    <w:basedOn w:val="aa"/>
    <w:next w:val="aa"/>
    <w:link w:val="ad"/>
    <w:rsid w:val="00007DA9"/>
    <w:rPr>
      <w:b/>
      <w:bCs/>
    </w:rPr>
  </w:style>
  <w:style w:type="character" w:customStyle="1" w:styleId="ad">
    <w:name w:val="נושא הערה תו"/>
    <w:link w:val="ac"/>
    <w:rsid w:val="00007DA9"/>
    <w:rPr>
      <w:rFonts w:ascii="Georgia" w:hAnsi="Georgia" w:cs="David"/>
      <w:b/>
      <w:bCs/>
      <w:lang w:eastAsia="en-US"/>
    </w:rPr>
  </w:style>
  <w:style w:type="paragraph" w:styleId="ae">
    <w:name w:val="Plain Text"/>
    <w:basedOn w:val="a"/>
    <w:link w:val="af"/>
    <w:uiPriority w:val="99"/>
    <w:unhideWhenUsed/>
    <w:rsid w:val="000C4E6B"/>
    <w:pPr>
      <w:bidi w:val="0"/>
    </w:pPr>
    <w:rPr>
      <w:rFonts w:ascii="Calibri" w:eastAsiaTheme="minorEastAsia" w:hAnsi="Calibri" w:cs="Times New Roman"/>
      <w:sz w:val="22"/>
      <w:szCs w:val="22"/>
      <w:lang w:eastAsia="ja-JP"/>
    </w:rPr>
  </w:style>
  <w:style w:type="character" w:customStyle="1" w:styleId="af">
    <w:name w:val="טקסט רגיל תו"/>
    <w:basedOn w:val="a0"/>
    <w:link w:val="ae"/>
    <w:uiPriority w:val="99"/>
    <w:rsid w:val="000C4E6B"/>
    <w:rPr>
      <w:rFonts w:ascii="Calibri" w:eastAsiaTheme="minorEastAsia"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057635">
      <w:bodyDiv w:val="1"/>
      <w:marLeft w:val="0"/>
      <w:marRight w:val="0"/>
      <w:marTop w:val="0"/>
      <w:marBottom w:val="0"/>
      <w:divBdr>
        <w:top w:val="none" w:sz="0" w:space="0" w:color="auto"/>
        <w:left w:val="none" w:sz="0" w:space="0" w:color="auto"/>
        <w:bottom w:val="none" w:sz="0" w:space="0" w:color="auto"/>
        <w:right w:val="none" w:sz="0" w:space="0" w:color="auto"/>
      </w:divBdr>
    </w:div>
    <w:div w:id="189878839">
      <w:bodyDiv w:val="1"/>
      <w:marLeft w:val="0"/>
      <w:marRight w:val="0"/>
      <w:marTop w:val="0"/>
      <w:marBottom w:val="0"/>
      <w:divBdr>
        <w:top w:val="none" w:sz="0" w:space="0" w:color="auto"/>
        <w:left w:val="none" w:sz="0" w:space="0" w:color="auto"/>
        <w:bottom w:val="none" w:sz="0" w:space="0" w:color="auto"/>
        <w:right w:val="none" w:sz="0" w:space="0" w:color="auto"/>
      </w:divBdr>
    </w:div>
    <w:div w:id="331298271">
      <w:bodyDiv w:val="1"/>
      <w:marLeft w:val="0"/>
      <w:marRight w:val="0"/>
      <w:marTop w:val="0"/>
      <w:marBottom w:val="0"/>
      <w:divBdr>
        <w:top w:val="none" w:sz="0" w:space="0" w:color="auto"/>
        <w:left w:val="none" w:sz="0" w:space="0" w:color="auto"/>
        <w:bottom w:val="none" w:sz="0" w:space="0" w:color="auto"/>
        <w:right w:val="none" w:sz="0" w:space="0" w:color="auto"/>
      </w:divBdr>
    </w:div>
    <w:div w:id="369191134">
      <w:bodyDiv w:val="1"/>
      <w:marLeft w:val="0"/>
      <w:marRight w:val="0"/>
      <w:marTop w:val="0"/>
      <w:marBottom w:val="0"/>
      <w:divBdr>
        <w:top w:val="none" w:sz="0" w:space="0" w:color="auto"/>
        <w:left w:val="none" w:sz="0" w:space="0" w:color="auto"/>
        <w:bottom w:val="none" w:sz="0" w:space="0" w:color="auto"/>
        <w:right w:val="none" w:sz="0" w:space="0" w:color="auto"/>
      </w:divBdr>
    </w:div>
    <w:div w:id="577832076">
      <w:bodyDiv w:val="1"/>
      <w:marLeft w:val="0"/>
      <w:marRight w:val="0"/>
      <w:marTop w:val="0"/>
      <w:marBottom w:val="0"/>
      <w:divBdr>
        <w:top w:val="none" w:sz="0" w:space="0" w:color="auto"/>
        <w:left w:val="none" w:sz="0" w:space="0" w:color="auto"/>
        <w:bottom w:val="none" w:sz="0" w:space="0" w:color="auto"/>
        <w:right w:val="none" w:sz="0" w:space="0" w:color="auto"/>
      </w:divBdr>
    </w:div>
    <w:div w:id="1312826576">
      <w:bodyDiv w:val="1"/>
      <w:marLeft w:val="0"/>
      <w:marRight w:val="0"/>
      <w:marTop w:val="0"/>
      <w:marBottom w:val="0"/>
      <w:divBdr>
        <w:top w:val="none" w:sz="0" w:space="0" w:color="auto"/>
        <w:left w:val="none" w:sz="0" w:space="0" w:color="auto"/>
        <w:bottom w:val="none" w:sz="0" w:space="0" w:color="auto"/>
        <w:right w:val="none" w:sz="0" w:space="0" w:color="auto"/>
      </w:divBdr>
    </w:div>
    <w:div w:id="1570993468">
      <w:bodyDiv w:val="1"/>
      <w:marLeft w:val="0"/>
      <w:marRight w:val="0"/>
      <w:marTop w:val="0"/>
      <w:marBottom w:val="0"/>
      <w:divBdr>
        <w:top w:val="none" w:sz="0" w:space="0" w:color="auto"/>
        <w:left w:val="none" w:sz="0" w:space="0" w:color="auto"/>
        <w:bottom w:val="none" w:sz="0" w:space="0" w:color="auto"/>
        <w:right w:val="none" w:sz="0" w:space="0" w:color="auto"/>
      </w:divBdr>
    </w:div>
    <w:div w:id="1587181868">
      <w:bodyDiv w:val="1"/>
      <w:marLeft w:val="0"/>
      <w:marRight w:val="0"/>
      <w:marTop w:val="0"/>
      <w:marBottom w:val="0"/>
      <w:divBdr>
        <w:top w:val="none" w:sz="0" w:space="0" w:color="auto"/>
        <w:left w:val="none" w:sz="0" w:space="0" w:color="auto"/>
        <w:bottom w:val="none" w:sz="0" w:space="0" w:color="auto"/>
        <w:right w:val="none" w:sz="0" w:space="0" w:color="auto"/>
      </w:divBdr>
    </w:div>
    <w:div w:id="2082216754">
      <w:bodyDiv w:val="1"/>
      <w:marLeft w:val="0"/>
      <w:marRight w:val="0"/>
      <w:marTop w:val="0"/>
      <w:marBottom w:val="0"/>
      <w:divBdr>
        <w:top w:val="none" w:sz="0" w:space="0" w:color="auto"/>
        <w:left w:val="none" w:sz="0" w:space="0" w:color="auto"/>
        <w:bottom w:val="none" w:sz="0" w:space="0" w:color="auto"/>
        <w:right w:val="none" w:sz="0" w:space="0" w:color="auto"/>
      </w:divBdr>
      <w:divsChild>
        <w:div w:id="1664820280">
          <w:marLeft w:val="0"/>
          <w:marRight w:val="0"/>
          <w:marTop w:val="0"/>
          <w:marBottom w:val="0"/>
          <w:divBdr>
            <w:top w:val="none" w:sz="0" w:space="0" w:color="auto"/>
            <w:left w:val="none" w:sz="0" w:space="0" w:color="auto"/>
            <w:bottom w:val="none" w:sz="0" w:space="0" w:color="auto"/>
            <w:right w:val="none" w:sz="0" w:space="0" w:color="auto"/>
          </w:divBdr>
          <w:divsChild>
            <w:div w:id="2128086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microsoft.com/office/2011/relationships/commentsExtended" Target="commentsExtended.xml"/><Relationship Id="rId14"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936970-62FA-4C32-8F4C-E8973D006E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1027</Words>
  <Characters>5136</Characters>
  <Application>Microsoft Office Word</Application>
  <DocSecurity>4</DocSecurity>
  <Lines>42</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6151</CharactersWithSpaces>
  <SharedDoc>false</SharedDoc>
  <HLinks>
    <vt:vector size="6" baseType="variant">
      <vt:variant>
        <vt:i4>5505085</vt:i4>
      </vt:variant>
      <vt:variant>
        <vt:i4>0</vt:i4>
      </vt:variant>
      <vt:variant>
        <vt:i4>0</vt:i4>
      </vt:variant>
      <vt:variant>
        <vt:i4>5</vt:i4>
      </vt:variant>
      <vt:variant>
        <vt:lpwstr>mailto:shlomitz@moag.gov.il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regeva</dc:creator>
  <cp:lastModifiedBy>אורלי גבאי [Orly Gabay]</cp:lastModifiedBy>
  <cp:revision>2</cp:revision>
  <cp:lastPrinted>2010-01-27T12:09:00Z</cp:lastPrinted>
  <dcterms:created xsi:type="dcterms:W3CDTF">2018-02-04T10:06:00Z</dcterms:created>
  <dcterms:modified xsi:type="dcterms:W3CDTF">2018-02-04T10:06:00Z</dcterms:modified>
</cp:coreProperties>
</file>